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sz w:val="36"/>
          <w:szCs w:val="36"/>
        </w:rPr>
        <w:t>202</w:t>
      </w:r>
      <w:r>
        <w:rPr>
          <w:rFonts w:hint="eastAsia" w:ascii="黑体" w:hAnsi="黑体" w:eastAsia="黑体"/>
          <w:sz w:val="36"/>
          <w:szCs w:val="36"/>
          <w:lang w:val="en-US" w:eastAsia="zh-CN"/>
        </w:rPr>
        <w:t>5</w:t>
      </w:r>
      <w:r>
        <w:rPr>
          <w:rFonts w:hint="eastAsia" w:ascii="黑体" w:hAnsi="黑体" w:eastAsia="黑体"/>
          <w:sz w:val="36"/>
          <w:szCs w:val="36"/>
        </w:rPr>
        <w:t>年广西交通职业技术学院面向社会公开招聘</w:t>
      </w:r>
    </w:p>
    <w:p>
      <w:pPr>
        <w:jc w:val="center"/>
        <w:rPr>
          <w:rFonts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sz w:val="36"/>
          <w:szCs w:val="36"/>
          <w:lang w:val="en-US" w:eastAsia="zh-CN"/>
        </w:rPr>
        <w:t>教职</w:t>
      </w:r>
      <w:r>
        <w:rPr>
          <w:rFonts w:hint="eastAsia" w:ascii="黑体" w:hAnsi="黑体" w:eastAsia="黑体"/>
          <w:sz w:val="36"/>
          <w:szCs w:val="36"/>
        </w:rPr>
        <w:t>人员</w:t>
      </w:r>
      <w:r>
        <w:rPr>
          <w:rFonts w:hint="eastAsia" w:ascii="黑体" w:hAnsi="黑体" w:eastAsia="黑体"/>
          <w:sz w:val="36"/>
          <w:szCs w:val="36"/>
          <w:lang w:val="en-US" w:eastAsia="zh-CN"/>
        </w:rPr>
        <w:t>控制数</w:t>
      </w:r>
      <w:r>
        <w:rPr>
          <w:rFonts w:hint="eastAsia" w:ascii="黑体" w:hAnsi="黑体" w:eastAsia="黑体"/>
          <w:sz w:val="36"/>
          <w:szCs w:val="36"/>
        </w:rPr>
        <w:t>考试</w:t>
      </w:r>
    </w:p>
    <w:p>
      <w:pPr>
        <w:jc w:val="center"/>
        <w:rPr>
          <w:sz w:val="30"/>
          <w:szCs w:val="30"/>
        </w:rPr>
      </w:pPr>
    </w:p>
    <w:p>
      <w:pPr>
        <w:jc w:val="center"/>
        <w:rPr>
          <w:rFonts w:ascii="黑体" w:hAnsi="黑体" w:eastAsia="黑体"/>
          <w:sz w:val="48"/>
          <w:szCs w:val="48"/>
        </w:rPr>
      </w:pPr>
      <w:r>
        <w:rPr>
          <w:rFonts w:hint="eastAsia" w:ascii="黑体" w:hAnsi="黑体" w:eastAsia="黑体"/>
          <w:sz w:val="48"/>
          <w:szCs w:val="48"/>
        </w:rPr>
        <w:t xml:space="preserve">试 </w:t>
      </w:r>
      <w:r>
        <w:rPr>
          <w:rFonts w:ascii="黑体" w:hAnsi="黑体" w:eastAsia="黑体"/>
          <w:sz w:val="48"/>
          <w:szCs w:val="48"/>
        </w:rPr>
        <w:t xml:space="preserve"> </w:t>
      </w:r>
      <w:r>
        <w:rPr>
          <w:rFonts w:hint="eastAsia" w:ascii="黑体" w:hAnsi="黑体" w:eastAsia="黑体"/>
          <w:sz w:val="48"/>
          <w:szCs w:val="48"/>
        </w:rPr>
        <w:t>讲  内  容</w:t>
      </w:r>
    </w:p>
    <w:p>
      <w:pPr>
        <w:jc w:val="center"/>
        <w:rPr>
          <w:rFonts w:ascii="黑体" w:hAnsi="黑体" w:eastAsia="黑体" w:cs="Times New Roman"/>
          <w:sz w:val="36"/>
          <w:szCs w:val="36"/>
        </w:rPr>
      </w:pPr>
    </w:p>
    <w:p>
      <w:pPr>
        <w:spacing w:line="540" w:lineRule="exact"/>
        <w:ind w:firstLine="640" w:firstLineChars="200"/>
        <w:rPr>
          <w:rFonts w:hint="eastAsia" w:ascii="Times New Roman" w:hAnsi="Times New Roman" w:eastAsia="仿宋" w:cs="Times New Roman"/>
          <w:sz w:val="32"/>
          <w:szCs w:val="32"/>
        </w:rPr>
      </w:pPr>
      <w:r>
        <w:rPr>
          <w:rFonts w:hint="eastAsia" w:ascii="黑体" w:hAnsi="黑体" w:eastAsia="黑体" w:cs="Times New Roman"/>
          <w:sz w:val="32"/>
          <w:szCs w:val="32"/>
        </w:rPr>
        <w:t xml:space="preserve">岗  </w:t>
      </w:r>
      <w:r>
        <w:rPr>
          <w:rFonts w:ascii="黑体" w:hAnsi="黑体" w:eastAsia="黑体" w:cs="Times New Roman"/>
          <w:sz w:val="32"/>
          <w:szCs w:val="32"/>
        </w:rPr>
        <w:t xml:space="preserve">    </w:t>
      </w:r>
      <w:r>
        <w:rPr>
          <w:rFonts w:hint="eastAsia" w:ascii="黑体" w:hAnsi="黑体" w:eastAsia="黑体" w:cs="Times New Roman"/>
          <w:sz w:val="32"/>
          <w:szCs w:val="32"/>
        </w:rPr>
        <w:t>位：</w:t>
      </w:r>
      <w:r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  <w:t>羽毛球体育</w:t>
      </w:r>
      <w:r>
        <w:rPr>
          <w:rFonts w:hint="eastAsia" w:ascii="Times New Roman" w:hAnsi="Times New Roman" w:eastAsia="仿宋" w:cs="Times New Roman"/>
          <w:sz w:val="32"/>
          <w:szCs w:val="32"/>
        </w:rPr>
        <w:t>教师</w:t>
      </w:r>
    </w:p>
    <w:p>
      <w:pPr>
        <w:spacing w:line="540" w:lineRule="exact"/>
        <w:ind w:firstLine="640" w:firstLineChars="200"/>
        <w:rPr>
          <w:rFonts w:ascii="黑体" w:hAnsi="黑体" w:eastAsia="黑体" w:cs="Times New Roman"/>
          <w:sz w:val="32"/>
          <w:szCs w:val="32"/>
        </w:rPr>
      </w:pPr>
      <w:r>
        <w:rPr>
          <w:rFonts w:hint="eastAsia" w:ascii="黑体" w:hAnsi="黑体" w:eastAsia="黑体" w:cs="Times New Roman"/>
          <w:sz w:val="32"/>
          <w:szCs w:val="32"/>
        </w:rPr>
        <w:t xml:space="preserve">教材及课题： </w:t>
      </w:r>
    </w:p>
    <w:p>
      <w:pPr>
        <w:spacing w:line="540" w:lineRule="exact"/>
        <w:ind w:firstLine="643" w:firstLineChars="200"/>
        <w:rPr>
          <w:rFonts w:hint="default" w:ascii="Times New Roman" w:hAnsi="Times New Roman" w:eastAsia="仿宋" w:cs="Times New Roman"/>
          <w:sz w:val="32"/>
          <w:szCs w:val="32"/>
        </w:rPr>
      </w:pPr>
      <w:r>
        <w:rPr>
          <w:rFonts w:hint="default" w:ascii="Times New Roman" w:hAnsi="Times New Roman" w:eastAsia="仿宋" w:cs="Times New Roman"/>
          <w:b/>
          <w:sz w:val="32"/>
          <w:szCs w:val="32"/>
        </w:rPr>
        <w:t>教材：</w:t>
      </w:r>
      <w:r>
        <w:rPr>
          <w:rFonts w:hint="default" w:ascii="Times New Roman" w:hAnsi="Times New Roman" w:eastAsia="仿宋" w:cs="Times New Roman"/>
          <w:sz w:val="32"/>
          <w:szCs w:val="32"/>
        </w:rPr>
        <w:t>《</w:t>
      </w:r>
      <w:r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  <w:t>高职体育与健康教程</w:t>
      </w:r>
      <w:r>
        <w:rPr>
          <w:rFonts w:hint="default" w:ascii="Times New Roman" w:hAnsi="Times New Roman" w:eastAsia="仿宋" w:cs="Times New Roman"/>
          <w:sz w:val="32"/>
          <w:szCs w:val="32"/>
        </w:rPr>
        <w:t>》</w:t>
      </w:r>
      <w:r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  <w:t>北京体育大学</w:t>
      </w:r>
      <w:r>
        <w:rPr>
          <w:rFonts w:hint="default" w:ascii="Times New Roman" w:hAnsi="Times New Roman" w:eastAsia="仿宋" w:cs="Times New Roman"/>
          <w:sz w:val="32"/>
          <w:szCs w:val="32"/>
        </w:rPr>
        <w:t>出版社</w:t>
      </w:r>
    </w:p>
    <w:p>
      <w:pPr>
        <w:spacing w:line="540" w:lineRule="exact"/>
        <w:ind w:firstLine="643" w:firstLineChars="200"/>
        <w:rPr>
          <w:rFonts w:hint="eastAsia" w:ascii="Times New Roman" w:hAnsi="Times New Roman" w:eastAsia="仿宋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仿宋" w:cs="Times New Roman"/>
          <w:b/>
          <w:bCs/>
          <w:sz w:val="32"/>
          <w:szCs w:val="32"/>
        </w:rPr>
        <w:t>主编：</w:t>
      </w:r>
      <w:bookmarkStart w:id="0" w:name="_Hlk106530379"/>
      <w:r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  <w:t>张立军</w:t>
      </w:r>
    </w:p>
    <w:bookmarkEnd w:id="0"/>
    <w:p>
      <w:pPr>
        <w:spacing w:line="540" w:lineRule="exact"/>
        <w:ind w:firstLine="643" w:firstLineChars="200"/>
        <w:rPr>
          <w:rFonts w:hint="eastAsia" w:ascii="Times New Roman" w:hAnsi="Times New Roman" w:eastAsia="仿宋" w:cs="Times New Roman"/>
          <w:b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" w:cs="Times New Roman"/>
          <w:b/>
          <w:sz w:val="32"/>
          <w:szCs w:val="32"/>
          <w:lang w:val="en-US" w:eastAsia="zh-CN"/>
        </w:rPr>
        <w:t>课题：杀球技术</w:t>
      </w:r>
    </w:p>
    <w:p>
      <w:pPr>
        <w:spacing w:line="540" w:lineRule="exact"/>
        <w:ind w:firstLine="643" w:firstLineChars="200"/>
        <w:rPr>
          <w:rFonts w:hint="default" w:ascii="Times New Roman" w:hAnsi="Times New Roman" w:eastAsia="仿宋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" w:cs="Times New Roman"/>
          <w:b/>
          <w:sz w:val="32"/>
          <w:szCs w:val="32"/>
          <w:lang w:val="en-US" w:eastAsia="zh-CN"/>
        </w:rPr>
        <w:t>章</w:t>
      </w:r>
      <w:r>
        <w:rPr>
          <w:rFonts w:hint="default" w:ascii="Times New Roman" w:hAnsi="Times New Roman" w:eastAsia="仿宋" w:cs="Times New Roman"/>
          <w:b/>
          <w:sz w:val="32"/>
          <w:szCs w:val="32"/>
        </w:rPr>
        <w:t>：</w:t>
      </w:r>
      <w:r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  <w:t>第十一章  轻羽飞扬的羽毛球运动</w:t>
      </w:r>
    </w:p>
    <w:p>
      <w:pPr>
        <w:spacing w:line="540" w:lineRule="exact"/>
        <w:ind w:firstLine="643" w:firstLineChars="200"/>
        <w:rPr>
          <w:rFonts w:hint="default" w:ascii="Times New Roman" w:hAnsi="Times New Roman" w:eastAsia="仿宋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" w:cs="Times New Roman"/>
          <w:b/>
          <w:bCs/>
          <w:sz w:val="32"/>
          <w:szCs w:val="32"/>
          <w:lang w:val="en-US" w:eastAsia="zh-CN"/>
        </w:rPr>
        <w:t>节</w:t>
      </w:r>
      <w:r>
        <w:rPr>
          <w:rFonts w:hint="default" w:ascii="Times New Roman" w:hAnsi="Times New Roman" w:eastAsia="仿宋" w:cs="Times New Roman"/>
          <w:b/>
          <w:bCs/>
          <w:sz w:val="32"/>
          <w:szCs w:val="32"/>
        </w:rPr>
        <w:t>：</w:t>
      </w:r>
      <w:r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  <w:t>第二节  羽毛球基本技战术和竞赛规则简介</w:t>
      </w:r>
    </w:p>
    <w:p>
      <w:pPr>
        <w:spacing w:line="540" w:lineRule="exact"/>
        <w:ind w:firstLine="643" w:firstLineChars="200"/>
        <w:rPr>
          <w:rFonts w:hint="default" w:ascii="Times New Roman" w:hAnsi="Times New Roman" w:eastAsia="仿宋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" w:cs="Times New Roman"/>
          <w:b/>
          <w:bCs/>
          <w:sz w:val="32"/>
          <w:szCs w:val="32"/>
          <w:lang w:val="en-US" w:eastAsia="zh-CN"/>
        </w:rPr>
        <w:t>任务：</w:t>
      </w:r>
      <w:r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  <w:t>一、羽毛球基本技术</w:t>
      </w:r>
    </w:p>
    <w:p>
      <w:pPr>
        <w:numPr>
          <w:ilvl w:val="0"/>
          <w:numId w:val="0"/>
        </w:numPr>
        <w:spacing w:line="540" w:lineRule="exact"/>
        <w:ind w:firstLine="640" w:firstLineChars="200"/>
        <w:rPr>
          <w:rFonts w:hint="default" w:ascii="Times New Roman" w:hAnsi="Times New Roman" w:eastAsia="仿宋" w:cs="Times New Roman"/>
          <w:sz w:val="32"/>
          <w:szCs w:val="32"/>
        </w:rPr>
      </w:pPr>
      <w:r>
        <w:rPr>
          <w:rFonts w:hint="eastAsia" w:ascii="Times New Roman" w:hAnsi="Times New Roman" w:eastAsia="仿宋" w:cs="Times New Roman"/>
          <w:sz w:val="32"/>
          <w:szCs w:val="32"/>
          <w:lang w:eastAsia="zh-CN"/>
        </w:rPr>
        <w:t>（</w:t>
      </w:r>
      <w:r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  <w:t>四</w:t>
      </w:r>
      <w:r>
        <w:rPr>
          <w:rFonts w:hint="eastAsia" w:ascii="Times New Roman" w:hAnsi="Times New Roman" w:eastAsia="仿宋" w:cs="Times New Roman"/>
          <w:sz w:val="32"/>
          <w:szCs w:val="32"/>
          <w:lang w:eastAsia="zh-CN"/>
        </w:rPr>
        <w:t>）</w:t>
      </w:r>
      <w:r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  <w:t>正手击球——4.杀球</w:t>
      </w:r>
      <w:r>
        <w:rPr>
          <w:rFonts w:hint="default" w:ascii="Times New Roman" w:hAnsi="Times New Roman" w:eastAsia="仿宋" w:cs="Times New Roman"/>
          <w:sz w:val="32"/>
          <w:szCs w:val="32"/>
        </w:rPr>
        <w:t>（教材P</w:t>
      </w:r>
      <w:r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  <w:t>102</w:t>
      </w:r>
      <w:r>
        <w:rPr>
          <w:rFonts w:hint="default" w:ascii="Times New Roman" w:hAnsi="Times New Roman" w:eastAsia="仿宋" w:cs="Times New Roman"/>
          <w:sz w:val="32"/>
          <w:szCs w:val="32"/>
        </w:rPr>
        <w:t xml:space="preserve">） </w:t>
      </w:r>
    </w:p>
    <w:p>
      <w:pPr>
        <w:ind w:firstLine="640" w:firstLineChars="200"/>
        <w:rPr>
          <w:rFonts w:hint="default" w:ascii="Times New Roman" w:hAnsi="Times New Roman" w:eastAsia="仿宋" w:cs="Times New Roman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  <w:t xml:space="preserve"> </w:t>
      </w:r>
      <w:bookmarkStart w:id="1" w:name="_GoBack"/>
      <w:bookmarkEnd w:id="1"/>
    </w:p>
    <w:sectPr>
      <w:headerReference r:id="rId3" w:type="default"/>
      <w:headerReference r:id="rId4" w:type="even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Dk5ZTkzNTAxZjhlODJkZDk0ZTE0OWJkNmE4Y2VkYmYifQ=="/>
  </w:docVars>
  <w:rsids>
    <w:rsidRoot w:val="007315A4"/>
    <w:rsid w:val="000238D5"/>
    <w:rsid w:val="000B03D6"/>
    <w:rsid w:val="000E0C94"/>
    <w:rsid w:val="001269C1"/>
    <w:rsid w:val="00133AB3"/>
    <w:rsid w:val="00145F3B"/>
    <w:rsid w:val="001C2B86"/>
    <w:rsid w:val="001D49B0"/>
    <w:rsid w:val="001F4321"/>
    <w:rsid w:val="0021198B"/>
    <w:rsid w:val="002208DE"/>
    <w:rsid w:val="0029214E"/>
    <w:rsid w:val="002B6586"/>
    <w:rsid w:val="002D7172"/>
    <w:rsid w:val="002F38F9"/>
    <w:rsid w:val="00355640"/>
    <w:rsid w:val="003557FA"/>
    <w:rsid w:val="0037190C"/>
    <w:rsid w:val="00392DAF"/>
    <w:rsid w:val="003B4B70"/>
    <w:rsid w:val="003B6924"/>
    <w:rsid w:val="003F6FF0"/>
    <w:rsid w:val="0043116F"/>
    <w:rsid w:val="00444172"/>
    <w:rsid w:val="00456609"/>
    <w:rsid w:val="004756E8"/>
    <w:rsid w:val="00492D25"/>
    <w:rsid w:val="004A1A82"/>
    <w:rsid w:val="004A5696"/>
    <w:rsid w:val="004B36F8"/>
    <w:rsid w:val="00601BBB"/>
    <w:rsid w:val="00607F42"/>
    <w:rsid w:val="006475E5"/>
    <w:rsid w:val="00662F90"/>
    <w:rsid w:val="006D65E4"/>
    <w:rsid w:val="00702C96"/>
    <w:rsid w:val="00724D0B"/>
    <w:rsid w:val="007315A4"/>
    <w:rsid w:val="00754493"/>
    <w:rsid w:val="007A65D2"/>
    <w:rsid w:val="00854AB6"/>
    <w:rsid w:val="008F4E1B"/>
    <w:rsid w:val="00991B98"/>
    <w:rsid w:val="00994396"/>
    <w:rsid w:val="009E3D04"/>
    <w:rsid w:val="00A00E2D"/>
    <w:rsid w:val="00A12294"/>
    <w:rsid w:val="00A2509F"/>
    <w:rsid w:val="00A65CBE"/>
    <w:rsid w:val="00AB1A3D"/>
    <w:rsid w:val="00AE1CDE"/>
    <w:rsid w:val="00B01DC9"/>
    <w:rsid w:val="00B84F9E"/>
    <w:rsid w:val="00BA4C68"/>
    <w:rsid w:val="00BF4623"/>
    <w:rsid w:val="00BF7F46"/>
    <w:rsid w:val="00C344C4"/>
    <w:rsid w:val="00C6607A"/>
    <w:rsid w:val="00CE4F3E"/>
    <w:rsid w:val="00CF452B"/>
    <w:rsid w:val="00D82209"/>
    <w:rsid w:val="00D86543"/>
    <w:rsid w:val="00DC0714"/>
    <w:rsid w:val="00DF106E"/>
    <w:rsid w:val="00E45797"/>
    <w:rsid w:val="00EB520D"/>
    <w:rsid w:val="00EC5EC4"/>
    <w:rsid w:val="00EE477C"/>
    <w:rsid w:val="00F04094"/>
    <w:rsid w:val="00F5012D"/>
    <w:rsid w:val="00F63DEA"/>
    <w:rsid w:val="00F64CC9"/>
    <w:rsid w:val="00F82BAD"/>
    <w:rsid w:val="00FA1657"/>
    <w:rsid w:val="00FB0065"/>
    <w:rsid w:val="00FB74BB"/>
    <w:rsid w:val="00FF036A"/>
    <w:rsid w:val="00FF7EFF"/>
    <w:rsid w:val="09F51F60"/>
    <w:rsid w:val="0FE9336F"/>
    <w:rsid w:val="17A96398"/>
    <w:rsid w:val="1D063883"/>
    <w:rsid w:val="1DEC2E22"/>
    <w:rsid w:val="2C0D47ED"/>
    <w:rsid w:val="30272685"/>
    <w:rsid w:val="46A806CB"/>
    <w:rsid w:val="4A426A28"/>
    <w:rsid w:val="4B3A6678"/>
    <w:rsid w:val="6BD464D4"/>
    <w:rsid w:val="6DC000CC"/>
    <w:rsid w:val="72B82D73"/>
    <w:rsid w:val="750045BD"/>
    <w:rsid w:val="7C6F57D5"/>
    <w:rsid w:val="7E812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12"/>
    <w:autoRedefine/>
    <w:semiHidden/>
    <w:unhideWhenUsed/>
    <w:qFormat/>
    <w:uiPriority w:val="99"/>
    <w:pPr>
      <w:ind w:left="100" w:leftChars="2500"/>
    </w:pPr>
  </w:style>
  <w:style w:type="paragraph" w:styleId="3">
    <w:name w:val="footer"/>
    <w:basedOn w:val="1"/>
    <w:link w:val="10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semiHidden/>
    <w:unhideWhenUsed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8">
    <w:name w:val="Strong"/>
    <w:basedOn w:val="7"/>
    <w:qFormat/>
    <w:uiPriority w:val="22"/>
    <w:rPr>
      <w:b/>
    </w:rPr>
  </w:style>
  <w:style w:type="character" w:customStyle="1" w:styleId="9">
    <w:name w:val="页眉 字符"/>
    <w:basedOn w:val="7"/>
    <w:link w:val="4"/>
    <w:autoRedefine/>
    <w:qFormat/>
    <w:uiPriority w:val="99"/>
    <w:rPr>
      <w:sz w:val="18"/>
      <w:szCs w:val="18"/>
    </w:rPr>
  </w:style>
  <w:style w:type="character" w:customStyle="1" w:styleId="10">
    <w:name w:val="页脚 字符"/>
    <w:basedOn w:val="7"/>
    <w:link w:val="3"/>
    <w:autoRedefine/>
    <w:qFormat/>
    <w:uiPriority w:val="99"/>
    <w:rPr>
      <w:sz w:val="18"/>
      <w:szCs w:val="18"/>
    </w:rPr>
  </w:style>
  <w:style w:type="paragraph" w:styleId="11">
    <w:name w:val="List Paragraph"/>
    <w:basedOn w:val="1"/>
    <w:autoRedefine/>
    <w:qFormat/>
    <w:uiPriority w:val="34"/>
    <w:pPr>
      <w:ind w:firstLine="420" w:firstLineChars="200"/>
    </w:pPr>
    <w:rPr>
      <w:rFonts w:ascii="Times New Roman" w:hAnsi="Times New Roman" w:eastAsia="宋体" w:cs="Times New Roman"/>
      <w:szCs w:val="24"/>
    </w:rPr>
  </w:style>
  <w:style w:type="character" w:customStyle="1" w:styleId="12">
    <w:name w:val="日期 字符"/>
    <w:basedOn w:val="7"/>
    <w:link w:val="2"/>
    <w:autoRedefine/>
    <w:semiHidden/>
    <w:qFormat/>
    <w:uiPriority w:val="99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506518-AD7B-4321-892F-310A86FF6F6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2</Pages>
  <Words>338</Words>
  <Characters>344</Characters>
  <Lines>1</Lines>
  <Paragraphs>1</Paragraphs>
  <TotalTime>9</TotalTime>
  <ScaleCrop>false</ScaleCrop>
  <LinksUpToDate>false</LinksUpToDate>
  <CharactersWithSpaces>378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2020-07-07T06:09:00Z</dcterms:created>
  <dc:creator>lkjuyh</dc:creator>
  <cp:lastModifiedBy>戴逸胜云</cp:lastModifiedBy>
  <dcterms:modified xsi:type="dcterms:W3CDTF">2025-11-20T03:01:47Z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07FB8DCDA21E40E0A9E4355593EB0B2C_13</vt:lpwstr>
  </property>
  <property fmtid="{D5CDD505-2E9C-101B-9397-08002B2CF9AE}" pid="4" name="KSOTemplateDocerSaveRecord">
    <vt:lpwstr>eyJoZGlkIjoiNjQ1MjBkNDkzMDRiNDYzMGRlMTMyNTdhMjM0Mjk5MzciLCJ1c2VySWQiOiIzMjAxMTIzNjcifQ==</vt:lpwstr>
  </property>
</Properties>
</file>