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81" w:rsidRPr="000C29C1" w:rsidRDefault="00FA3701" w:rsidP="00295717">
      <w:pPr>
        <w:pStyle w:val="1"/>
        <w:spacing w:before="0" w:after="0" w:line="579" w:lineRule="auto"/>
        <w:jc w:val="center"/>
        <w:rPr>
          <w:rFonts w:asciiTheme="majorEastAsia" w:eastAsiaTheme="majorEastAsia" w:hAnsiTheme="majorEastAsia"/>
          <w:b w:val="0"/>
          <w:sz w:val="28"/>
          <w:szCs w:val="30"/>
        </w:rPr>
      </w:pPr>
      <w:bookmarkStart w:id="0" w:name="_Toc22110150"/>
      <w:bookmarkStart w:id="1" w:name="_Toc29463280"/>
      <w:bookmarkStart w:id="2" w:name="_GoBack"/>
      <w:bookmarkEnd w:id="2"/>
      <w:r w:rsidRPr="000C29C1">
        <w:rPr>
          <w:rFonts w:asciiTheme="majorEastAsia" w:eastAsiaTheme="majorEastAsia" w:hAnsiTheme="majorEastAsia" w:hint="eastAsia"/>
          <w:b w:val="0"/>
          <w:sz w:val="28"/>
          <w:szCs w:val="30"/>
        </w:rPr>
        <w:t>附表</w:t>
      </w:r>
      <w:r w:rsidRPr="000C29C1">
        <w:rPr>
          <w:rFonts w:asciiTheme="majorEastAsia" w:eastAsiaTheme="majorEastAsia" w:hAnsiTheme="majorEastAsia"/>
          <w:b w:val="0"/>
          <w:sz w:val="28"/>
          <w:szCs w:val="30"/>
        </w:rPr>
        <w:t>1</w:t>
      </w:r>
      <w:r w:rsidRPr="000C29C1">
        <w:rPr>
          <w:rFonts w:asciiTheme="majorEastAsia" w:eastAsiaTheme="majorEastAsia" w:hAnsiTheme="majorEastAsia" w:hint="eastAsia"/>
          <w:b w:val="0"/>
          <w:sz w:val="28"/>
          <w:szCs w:val="30"/>
        </w:rPr>
        <w:t>横线</w:t>
      </w:r>
      <w:r w:rsidR="00295717" w:rsidRPr="000C29C1">
        <w:rPr>
          <w:rFonts w:asciiTheme="majorEastAsia" w:eastAsiaTheme="majorEastAsia" w:hAnsiTheme="majorEastAsia" w:hint="eastAsia"/>
          <w:b w:val="0"/>
          <w:sz w:val="28"/>
          <w:szCs w:val="30"/>
        </w:rPr>
        <w:t>命名和编号</w:t>
      </w:r>
      <w:r w:rsidRPr="000C29C1">
        <w:rPr>
          <w:rFonts w:asciiTheme="majorEastAsia" w:eastAsiaTheme="majorEastAsia" w:hAnsiTheme="majorEastAsia" w:hint="eastAsia"/>
          <w:b w:val="0"/>
          <w:sz w:val="28"/>
          <w:szCs w:val="30"/>
        </w:rPr>
        <w:t>方案</w:t>
      </w:r>
      <w:bookmarkEnd w:id="0"/>
      <w:bookmarkEnd w:id="1"/>
    </w:p>
    <w:tbl>
      <w:tblPr>
        <w:tblW w:w="1499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421"/>
        <w:gridCol w:w="1559"/>
        <w:gridCol w:w="1276"/>
        <w:gridCol w:w="2268"/>
        <w:gridCol w:w="2126"/>
        <w:gridCol w:w="1559"/>
        <w:gridCol w:w="2835"/>
        <w:gridCol w:w="1134"/>
      </w:tblGrid>
      <w:tr w:rsidR="000C29C1" w:rsidRPr="000C29C1" w:rsidTr="002F5B99">
        <w:trPr>
          <w:trHeight w:val="170"/>
          <w:tblHeader/>
          <w:jc w:val="center"/>
        </w:trPr>
        <w:tc>
          <w:tcPr>
            <w:tcW w:w="814" w:type="dxa"/>
            <w:tcBorders>
              <w:top w:val="double" w:sz="6" w:space="0" w:color="000000"/>
            </w:tcBorders>
            <w:vAlign w:val="center"/>
          </w:tcPr>
          <w:p w:rsidR="000E2A81" w:rsidRPr="000C29C1" w:rsidRDefault="00FA3701" w:rsidP="002F5B99">
            <w:pPr>
              <w:ind w:leftChars="-53" w:left="1" w:rightChars="-45" w:right="-94" w:hangingChars="53" w:hanging="112"/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b/>
                <w:szCs w:val="21"/>
              </w:rPr>
              <w:t>编号</w:t>
            </w:r>
          </w:p>
        </w:tc>
        <w:tc>
          <w:tcPr>
            <w:tcW w:w="1421" w:type="dxa"/>
            <w:tcBorders>
              <w:top w:val="double" w:sz="6" w:space="0" w:color="000000"/>
            </w:tcBorders>
            <w:vAlign w:val="center"/>
          </w:tcPr>
          <w:p w:rsidR="000E2A81" w:rsidRPr="000C29C1" w:rsidRDefault="00FA3701" w:rsidP="00FD4D75">
            <w:pPr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b/>
                <w:szCs w:val="21"/>
              </w:rPr>
              <w:t>规划</w:t>
            </w:r>
            <w:r w:rsidR="00FD4D75" w:rsidRPr="000C29C1">
              <w:rPr>
                <w:rFonts w:asciiTheme="minorEastAsia" w:eastAsiaTheme="minorEastAsia" w:hAnsiTheme="minorEastAsia" w:hint="eastAsia"/>
                <w:b/>
                <w:szCs w:val="21"/>
              </w:rPr>
              <w:t>路线</w:t>
            </w:r>
          </w:p>
        </w:tc>
        <w:tc>
          <w:tcPr>
            <w:tcW w:w="1559" w:type="dxa"/>
            <w:tcBorders>
              <w:top w:val="double" w:sz="6" w:space="0" w:color="000000"/>
            </w:tcBorders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b/>
                <w:szCs w:val="21"/>
              </w:rPr>
              <w:t>原路线编号</w:t>
            </w:r>
          </w:p>
        </w:tc>
        <w:tc>
          <w:tcPr>
            <w:tcW w:w="1276" w:type="dxa"/>
            <w:tcBorders>
              <w:top w:val="double" w:sz="6" w:space="0" w:color="000000"/>
            </w:tcBorders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b/>
                <w:szCs w:val="21"/>
              </w:rPr>
              <w:t>新路线编号</w:t>
            </w:r>
          </w:p>
        </w:tc>
        <w:tc>
          <w:tcPr>
            <w:tcW w:w="2268" w:type="dxa"/>
            <w:tcBorders>
              <w:top w:val="double" w:sz="6" w:space="0" w:color="000000"/>
            </w:tcBorders>
            <w:vAlign w:val="center"/>
          </w:tcPr>
          <w:p w:rsidR="000E2A81" w:rsidRPr="000C29C1" w:rsidRDefault="00FA3701" w:rsidP="00FD4D7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b/>
                <w:szCs w:val="21"/>
              </w:rPr>
              <w:t>新路线</w:t>
            </w:r>
          </w:p>
        </w:tc>
        <w:tc>
          <w:tcPr>
            <w:tcW w:w="2126" w:type="dxa"/>
            <w:tcBorders>
              <w:top w:val="double" w:sz="6" w:space="0" w:color="000000"/>
            </w:tcBorders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b/>
                <w:szCs w:val="21"/>
              </w:rPr>
              <w:t>新路线全称</w:t>
            </w:r>
          </w:p>
        </w:tc>
        <w:tc>
          <w:tcPr>
            <w:tcW w:w="1559" w:type="dxa"/>
            <w:tcBorders>
              <w:top w:val="double" w:sz="6" w:space="0" w:color="000000"/>
            </w:tcBorders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b/>
                <w:szCs w:val="21"/>
              </w:rPr>
              <w:t>新路线简称</w:t>
            </w:r>
          </w:p>
        </w:tc>
        <w:tc>
          <w:tcPr>
            <w:tcW w:w="2835" w:type="dxa"/>
            <w:tcBorders>
              <w:top w:val="double" w:sz="6" w:space="0" w:color="000000"/>
            </w:tcBorders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b/>
                <w:szCs w:val="21"/>
              </w:rPr>
              <w:t>主要控制点</w:t>
            </w:r>
          </w:p>
        </w:tc>
        <w:tc>
          <w:tcPr>
            <w:tcW w:w="1134" w:type="dxa"/>
            <w:tcBorders>
              <w:top w:val="double" w:sz="6" w:space="0" w:color="000000"/>
            </w:tcBorders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b/>
                <w:szCs w:val="21"/>
              </w:rPr>
              <w:t>备注</w:t>
            </w:r>
          </w:p>
        </w:tc>
      </w:tr>
      <w:tr w:rsidR="000C29C1" w:rsidRPr="000C29C1">
        <w:trPr>
          <w:trHeight w:val="508"/>
          <w:jc w:val="center"/>
        </w:trPr>
        <w:tc>
          <w:tcPr>
            <w:tcW w:w="814" w:type="dxa"/>
            <w:vMerge w:val="restart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横</w:t>
            </w:r>
            <w:r w:rsidRPr="000C29C1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1421" w:type="dxa"/>
            <w:vMerge w:val="restart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灌阳（湘桂界）至湖南通道（湘桂界）</w:t>
            </w:r>
          </w:p>
        </w:tc>
        <w:tc>
          <w:tcPr>
            <w:tcW w:w="1559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G76</w:t>
            </w:r>
          </w:p>
        </w:tc>
        <w:tc>
          <w:tcPr>
            <w:tcW w:w="1276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G76</w:t>
            </w:r>
          </w:p>
        </w:tc>
        <w:tc>
          <w:tcPr>
            <w:tcW w:w="2268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永安关至灌阳</w:t>
            </w:r>
          </w:p>
        </w:tc>
        <w:tc>
          <w:tcPr>
            <w:tcW w:w="2126" w:type="dxa"/>
            <w:vAlign w:val="center"/>
          </w:tcPr>
          <w:p w:rsidR="00ED2F1D" w:rsidRPr="000C29C1" w:rsidRDefault="00ED2F1D" w:rsidP="00873F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1559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2835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灌阳、郴州（省外）</w:t>
            </w:r>
          </w:p>
        </w:tc>
        <w:tc>
          <w:tcPr>
            <w:tcW w:w="1134" w:type="dxa"/>
            <w:vMerge w:val="restart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C29C1" w:rsidRPr="000C29C1">
        <w:trPr>
          <w:trHeight w:hRule="exact" w:val="507"/>
          <w:jc w:val="center"/>
        </w:trPr>
        <w:tc>
          <w:tcPr>
            <w:tcW w:w="814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G59/G76</w:t>
            </w:r>
          </w:p>
        </w:tc>
        <w:tc>
          <w:tcPr>
            <w:tcW w:w="1276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G59/G76</w:t>
            </w:r>
          </w:p>
        </w:tc>
        <w:tc>
          <w:tcPr>
            <w:tcW w:w="2268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灌阳至全州</w:t>
            </w:r>
          </w:p>
        </w:tc>
        <w:tc>
          <w:tcPr>
            <w:tcW w:w="2126" w:type="dxa"/>
            <w:vAlign w:val="center"/>
          </w:tcPr>
          <w:p w:rsidR="00ED2F1D" w:rsidRPr="000C29C1" w:rsidRDefault="00ED2F1D" w:rsidP="00873F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1559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2835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灌阳、全州</w:t>
            </w:r>
          </w:p>
        </w:tc>
        <w:tc>
          <w:tcPr>
            <w:tcW w:w="1134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C29C1" w:rsidRPr="000C29C1">
        <w:trPr>
          <w:trHeight w:hRule="exact" w:val="507"/>
          <w:jc w:val="center"/>
        </w:trPr>
        <w:tc>
          <w:tcPr>
            <w:tcW w:w="814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S10</w:t>
            </w:r>
          </w:p>
        </w:tc>
        <w:tc>
          <w:tcPr>
            <w:tcW w:w="226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全州至通道（湘桂界）</w:t>
            </w:r>
          </w:p>
        </w:tc>
        <w:tc>
          <w:tcPr>
            <w:tcW w:w="212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全州</w:t>
            </w:r>
            <w:r w:rsidRPr="000C29C1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－</w:t>
            </w:r>
            <w:r w:rsidRPr="000C29C1">
              <w:rPr>
                <w:rFonts w:asciiTheme="minorEastAsia" w:eastAsiaTheme="minorEastAsia" w:hAnsiTheme="minorEastAsia" w:hint="eastAsia"/>
                <w:szCs w:val="21"/>
              </w:rPr>
              <w:t>通道高速公路</w:t>
            </w: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全通高速</w:t>
            </w:r>
          </w:p>
        </w:tc>
        <w:tc>
          <w:tcPr>
            <w:tcW w:w="2835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全州、资源、通道（省外）</w:t>
            </w:r>
          </w:p>
        </w:tc>
        <w:tc>
          <w:tcPr>
            <w:tcW w:w="1134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C29C1" w:rsidRPr="000C29C1">
        <w:trPr>
          <w:trHeight w:hRule="exact" w:val="567"/>
          <w:jc w:val="center"/>
        </w:trPr>
        <w:tc>
          <w:tcPr>
            <w:tcW w:w="814" w:type="dxa"/>
            <w:vMerge w:val="restart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横</w:t>
            </w:r>
            <w:r w:rsidRPr="000C29C1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1421" w:type="dxa"/>
            <w:vMerge w:val="restart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灌阳（湘桂界）至天峨（下老）</w:t>
            </w: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S20</w:t>
            </w:r>
          </w:p>
        </w:tc>
        <w:tc>
          <w:tcPr>
            <w:tcW w:w="226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灌阳（湘桂界）至桂林</w:t>
            </w:r>
          </w:p>
        </w:tc>
        <w:tc>
          <w:tcPr>
            <w:tcW w:w="212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灌阳</w:t>
            </w:r>
            <w:r w:rsidRPr="000C29C1">
              <w:rPr>
                <w:rFonts w:asciiTheme="minorEastAsia" w:eastAsiaTheme="minorEastAsia" w:hAnsiTheme="minorEastAsia" w:cs="Arial"/>
                <w:szCs w:val="21"/>
              </w:rPr>
              <w:t>－</w:t>
            </w: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桂林高速公路</w:t>
            </w: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灌桂高速</w:t>
            </w:r>
            <w:proofErr w:type="gramEnd"/>
          </w:p>
        </w:tc>
        <w:tc>
          <w:tcPr>
            <w:tcW w:w="2835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灌阳、桂林</w:t>
            </w:r>
          </w:p>
        </w:tc>
        <w:tc>
          <w:tcPr>
            <w:tcW w:w="1134" w:type="dxa"/>
            <w:vMerge w:val="restart"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567"/>
          <w:jc w:val="center"/>
        </w:trPr>
        <w:tc>
          <w:tcPr>
            <w:tcW w:w="814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S22</w:t>
            </w:r>
          </w:p>
        </w:tc>
        <w:tc>
          <w:tcPr>
            <w:tcW w:w="12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S22</w:t>
            </w:r>
          </w:p>
        </w:tc>
        <w:tc>
          <w:tcPr>
            <w:tcW w:w="226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桂林至河池（德胜）</w:t>
            </w:r>
          </w:p>
        </w:tc>
        <w:tc>
          <w:tcPr>
            <w:tcW w:w="212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桂林</w:t>
            </w:r>
            <w:r w:rsidRPr="000C29C1">
              <w:rPr>
                <w:rFonts w:asciiTheme="minorEastAsia" w:eastAsiaTheme="minorEastAsia" w:hAnsiTheme="minorEastAsia" w:cs="Arial"/>
                <w:szCs w:val="21"/>
              </w:rPr>
              <w:t>－</w:t>
            </w: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河池</w:t>
            </w:r>
            <w:r w:rsidRPr="000C29C1">
              <w:rPr>
                <w:rFonts w:asciiTheme="minorEastAsia" w:eastAsiaTheme="minorEastAsia" w:hAnsiTheme="minorEastAsia" w:hint="eastAsia"/>
                <w:kern w:val="0"/>
                <w:szCs w:val="21"/>
              </w:rPr>
              <w:t>高速公路</w:t>
            </w: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桂河高速</w:t>
            </w:r>
          </w:p>
        </w:tc>
        <w:tc>
          <w:tcPr>
            <w:tcW w:w="2835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桂林、罗城、德胜</w:t>
            </w:r>
          </w:p>
        </w:tc>
        <w:tc>
          <w:tcPr>
            <w:tcW w:w="1134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567"/>
          <w:jc w:val="center"/>
        </w:trPr>
        <w:tc>
          <w:tcPr>
            <w:tcW w:w="814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G78</w:t>
            </w:r>
          </w:p>
        </w:tc>
        <w:tc>
          <w:tcPr>
            <w:tcW w:w="1276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G78</w:t>
            </w:r>
          </w:p>
        </w:tc>
        <w:tc>
          <w:tcPr>
            <w:tcW w:w="2268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河池（德胜）至河池西</w:t>
            </w:r>
          </w:p>
        </w:tc>
        <w:tc>
          <w:tcPr>
            <w:tcW w:w="2126" w:type="dxa"/>
            <w:vAlign w:val="center"/>
          </w:tcPr>
          <w:p w:rsidR="00ED2F1D" w:rsidRPr="000C29C1" w:rsidRDefault="00ED2F1D" w:rsidP="00873F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1559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2835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德胜、河池西</w:t>
            </w:r>
          </w:p>
        </w:tc>
        <w:tc>
          <w:tcPr>
            <w:tcW w:w="1134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567"/>
          <w:jc w:val="center"/>
        </w:trPr>
        <w:tc>
          <w:tcPr>
            <w:tcW w:w="814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G75/G78</w:t>
            </w:r>
          </w:p>
        </w:tc>
        <w:tc>
          <w:tcPr>
            <w:tcW w:w="1276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G75/G78</w:t>
            </w:r>
          </w:p>
        </w:tc>
        <w:tc>
          <w:tcPr>
            <w:tcW w:w="2268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河池西至金城江</w:t>
            </w:r>
          </w:p>
        </w:tc>
        <w:tc>
          <w:tcPr>
            <w:tcW w:w="2126" w:type="dxa"/>
            <w:vAlign w:val="center"/>
          </w:tcPr>
          <w:p w:rsidR="00ED2F1D" w:rsidRPr="000C29C1" w:rsidRDefault="00ED2F1D" w:rsidP="00873F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1559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2835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河池西、金城江</w:t>
            </w:r>
          </w:p>
        </w:tc>
        <w:tc>
          <w:tcPr>
            <w:tcW w:w="1134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567"/>
          <w:jc w:val="center"/>
        </w:trPr>
        <w:tc>
          <w:tcPr>
            <w:tcW w:w="814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G75</w:t>
            </w:r>
          </w:p>
        </w:tc>
        <w:tc>
          <w:tcPr>
            <w:tcW w:w="1276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G75</w:t>
            </w:r>
          </w:p>
        </w:tc>
        <w:tc>
          <w:tcPr>
            <w:tcW w:w="2268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金城江至南丹</w:t>
            </w:r>
          </w:p>
        </w:tc>
        <w:tc>
          <w:tcPr>
            <w:tcW w:w="2126" w:type="dxa"/>
            <w:vAlign w:val="center"/>
          </w:tcPr>
          <w:p w:rsidR="00ED2F1D" w:rsidRPr="000C29C1" w:rsidRDefault="00ED2F1D" w:rsidP="00873F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1559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2835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金城江、南丹</w:t>
            </w:r>
          </w:p>
        </w:tc>
        <w:tc>
          <w:tcPr>
            <w:tcW w:w="1134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567"/>
          <w:jc w:val="center"/>
        </w:trPr>
        <w:tc>
          <w:tcPr>
            <w:tcW w:w="814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S26</w:t>
            </w:r>
          </w:p>
        </w:tc>
        <w:tc>
          <w:tcPr>
            <w:tcW w:w="226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南丹至天峨（下老）</w:t>
            </w:r>
          </w:p>
        </w:tc>
        <w:tc>
          <w:tcPr>
            <w:tcW w:w="212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南丹</w:t>
            </w:r>
            <w:r w:rsidRPr="000C29C1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－</w:t>
            </w: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天峨</w:t>
            </w:r>
            <w:r w:rsidRPr="000C29C1">
              <w:rPr>
                <w:rFonts w:asciiTheme="minorEastAsia" w:eastAsiaTheme="minorEastAsia" w:hAnsiTheme="minorEastAsia" w:hint="eastAsia"/>
                <w:kern w:val="0"/>
                <w:szCs w:val="21"/>
              </w:rPr>
              <w:t>高速公路</w:t>
            </w:r>
          </w:p>
        </w:tc>
        <w:tc>
          <w:tcPr>
            <w:tcW w:w="1559" w:type="dxa"/>
            <w:vAlign w:val="center"/>
          </w:tcPr>
          <w:p w:rsidR="000E2A81" w:rsidRPr="000C29C1" w:rsidRDefault="007F33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丹</w:t>
            </w:r>
            <w:proofErr w:type="gramStart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峨</w:t>
            </w:r>
            <w:proofErr w:type="gramEnd"/>
            <w:r w:rsidR="00FA3701" w:rsidRPr="000C29C1">
              <w:rPr>
                <w:rFonts w:asciiTheme="minorEastAsia" w:eastAsiaTheme="minorEastAsia" w:hAnsiTheme="minorEastAsia" w:hint="eastAsia"/>
                <w:szCs w:val="21"/>
              </w:rPr>
              <w:t>高速</w:t>
            </w:r>
          </w:p>
        </w:tc>
        <w:tc>
          <w:tcPr>
            <w:tcW w:w="2835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南丹、天峨（下老）</w:t>
            </w:r>
          </w:p>
        </w:tc>
        <w:tc>
          <w:tcPr>
            <w:tcW w:w="1134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val="508"/>
          <w:jc w:val="center"/>
        </w:trPr>
        <w:tc>
          <w:tcPr>
            <w:tcW w:w="814" w:type="dxa"/>
            <w:vMerge w:val="restart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横</w:t>
            </w:r>
            <w:r w:rsidRPr="000C29C1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1421" w:type="dxa"/>
            <w:vMerge w:val="restart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贺州（粤桂界）至西林（滇桂界）</w:t>
            </w: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S30</w:t>
            </w:r>
          </w:p>
        </w:tc>
        <w:tc>
          <w:tcPr>
            <w:tcW w:w="226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贺州（粤桂界）至贺州</w:t>
            </w:r>
          </w:p>
        </w:tc>
        <w:tc>
          <w:tcPr>
            <w:tcW w:w="212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贺州</w:t>
            </w:r>
            <w:r w:rsidRPr="000C29C1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－</w:t>
            </w:r>
            <w:r w:rsidRPr="000C29C1">
              <w:rPr>
                <w:rFonts w:asciiTheme="minorEastAsia" w:eastAsiaTheme="minorEastAsia" w:hAnsiTheme="minorEastAsia" w:hint="eastAsia"/>
                <w:szCs w:val="21"/>
              </w:rPr>
              <w:t>西林</w:t>
            </w:r>
            <w:r w:rsidRPr="000C29C1">
              <w:rPr>
                <w:rFonts w:asciiTheme="minorEastAsia" w:eastAsiaTheme="minorEastAsia" w:hAnsiTheme="minorEastAsia" w:hint="eastAsia"/>
                <w:kern w:val="0"/>
                <w:szCs w:val="21"/>
              </w:rPr>
              <w:t>高速公路</w:t>
            </w: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贺西高速</w:t>
            </w:r>
            <w:proofErr w:type="gramEnd"/>
          </w:p>
        </w:tc>
        <w:tc>
          <w:tcPr>
            <w:tcW w:w="2835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连山（广东）、贺州</w:t>
            </w:r>
          </w:p>
        </w:tc>
        <w:tc>
          <w:tcPr>
            <w:tcW w:w="1134" w:type="dxa"/>
            <w:vMerge w:val="restart"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615"/>
          <w:jc w:val="center"/>
        </w:trPr>
        <w:tc>
          <w:tcPr>
            <w:tcW w:w="814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G78</w:t>
            </w:r>
          </w:p>
        </w:tc>
        <w:tc>
          <w:tcPr>
            <w:tcW w:w="12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G78/</w:t>
            </w:r>
            <w:r w:rsidRPr="000C29C1">
              <w:rPr>
                <w:rFonts w:asciiTheme="minorEastAsia" w:eastAsiaTheme="minorEastAsia" w:hAnsiTheme="minorEastAsia" w:hint="eastAsia"/>
                <w:szCs w:val="21"/>
              </w:rPr>
              <w:t>S30</w:t>
            </w:r>
          </w:p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/S1301</w:t>
            </w:r>
          </w:p>
        </w:tc>
        <w:tc>
          <w:tcPr>
            <w:tcW w:w="226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贺州至同古互通</w:t>
            </w:r>
          </w:p>
        </w:tc>
        <w:tc>
          <w:tcPr>
            <w:tcW w:w="212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贺州</w:t>
            </w:r>
            <w:r w:rsidRPr="000C29C1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－</w:t>
            </w:r>
            <w:r w:rsidRPr="000C29C1">
              <w:rPr>
                <w:rFonts w:asciiTheme="minorEastAsia" w:eastAsiaTheme="minorEastAsia" w:hAnsiTheme="minorEastAsia" w:hint="eastAsia"/>
                <w:szCs w:val="21"/>
              </w:rPr>
              <w:t>西林</w:t>
            </w:r>
            <w:r w:rsidRPr="000C29C1">
              <w:rPr>
                <w:rFonts w:asciiTheme="minorEastAsia" w:eastAsiaTheme="minorEastAsia" w:hAnsiTheme="minorEastAsia" w:hint="eastAsia"/>
                <w:kern w:val="0"/>
                <w:szCs w:val="21"/>
              </w:rPr>
              <w:t>高速公路</w:t>
            </w: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贺西高速</w:t>
            </w:r>
            <w:proofErr w:type="gramEnd"/>
          </w:p>
        </w:tc>
        <w:tc>
          <w:tcPr>
            <w:tcW w:w="2835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贺州、钟山</w:t>
            </w:r>
          </w:p>
        </w:tc>
        <w:tc>
          <w:tcPr>
            <w:tcW w:w="1134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993"/>
          <w:jc w:val="center"/>
        </w:trPr>
        <w:tc>
          <w:tcPr>
            <w:tcW w:w="814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S30</w:t>
            </w:r>
          </w:p>
        </w:tc>
        <w:tc>
          <w:tcPr>
            <w:tcW w:w="12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S30</w:t>
            </w:r>
          </w:p>
        </w:tc>
        <w:tc>
          <w:tcPr>
            <w:tcW w:w="226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同古互通至西林（滇桂界）</w:t>
            </w:r>
          </w:p>
        </w:tc>
        <w:tc>
          <w:tcPr>
            <w:tcW w:w="212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贺州</w:t>
            </w:r>
            <w:r w:rsidRPr="000C29C1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－</w:t>
            </w:r>
            <w:r w:rsidRPr="000C29C1">
              <w:rPr>
                <w:rFonts w:asciiTheme="minorEastAsia" w:eastAsiaTheme="minorEastAsia" w:hAnsiTheme="minorEastAsia" w:hint="eastAsia"/>
                <w:szCs w:val="21"/>
              </w:rPr>
              <w:t>西林</w:t>
            </w:r>
            <w:r w:rsidRPr="000C29C1">
              <w:rPr>
                <w:rFonts w:asciiTheme="minorEastAsia" w:eastAsiaTheme="minorEastAsia" w:hAnsiTheme="minorEastAsia" w:hint="eastAsia"/>
                <w:kern w:val="0"/>
                <w:szCs w:val="21"/>
              </w:rPr>
              <w:t>高速公路</w:t>
            </w: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贺西高速</w:t>
            </w:r>
            <w:proofErr w:type="gramEnd"/>
          </w:p>
        </w:tc>
        <w:tc>
          <w:tcPr>
            <w:tcW w:w="2835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贺州（钟山）、昭平、蒙山、金秀、象州、忻城、都安、巴马、凌云、田林、西林</w:t>
            </w:r>
          </w:p>
        </w:tc>
        <w:tc>
          <w:tcPr>
            <w:tcW w:w="1134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567"/>
          <w:jc w:val="center"/>
        </w:trPr>
        <w:tc>
          <w:tcPr>
            <w:tcW w:w="814" w:type="dxa"/>
            <w:vMerge w:val="restart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横</w:t>
            </w:r>
            <w:r w:rsidRPr="000C29C1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1421" w:type="dxa"/>
            <w:vMerge w:val="restart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贺州（灵峰）至隆林（板坝）</w:t>
            </w:r>
          </w:p>
        </w:tc>
        <w:tc>
          <w:tcPr>
            <w:tcW w:w="1559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G78</w:t>
            </w:r>
          </w:p>
        </w:tc>
        <w:tc>
          <w:tcPr>
            <w:tcW w:w="1276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G78</w:t>
            </w:r>
          </w:p>
        </w:tc>
        <w:tc>
          <w:tcPr>
            <w:tcW w:w="2268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贺州（灵峰）至同古</w:t>
            </w:r>
          </w:p>
        </w:tc>
        <w:tc>
          <w:tcPr>
            <w:tcW w:w="2126" w:type="dxa"/>
            <w:vAlign w:val="center"/>
          </w:tcPr>
          <w:p w:rsidR="00ED2F1D" w:rsidRPr="000C29C1" w:rsidRDefault="00ED2F1D" w:rsidP="00873F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1559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2835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贺州、钟山</w:t>
            </w:r>
          </w:p>
        </w:tc>
        <w:tc>
          <w:tcPr>
            <w:tcW w:w="1134" w:type="dxa"/>
            <w:vMerge w:val="restart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567"/>
          <w:jc w:val="center"/>
        </w:trPr>
        <w:tc>
          <w:tcPr>
            <w:tcW w:w="814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G65/G78</w:t>
            </w:r>
          </w:p>
        </w:tc>
        <w:tc>
          <w:tcPr>
            <w:tcW w:w="1276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G65/G78</w:t>
            </w:r>
          </w:p>
        </w:tc>
        <w:tc>
          <w:tcPr>
            <w:tcW w:w="2268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同古至平乐</w:t>
            </w:r>
          </w:p>
        </w:tc>
        <w:tc>
          <w:tcPr>
            <w:tcW w:w="2126" w:type="dxa"/>
            <w:vAlign w:val="center"/>
          </w:tcPr>
          <w:p w:rsidR="00ED2F1D" w:rsidRPr="000C29C1" w:rsidRDefault="00ED2F1D" w:rsidP="00873F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1559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2835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钟山、平乐</w:t>
            </w:r>
          </w:p>
        </w:tc>
        <w:tc>
          <w:tcPr>
            <w:tcW w:w="1134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715"/>
          <w:jc w:val="center"/>
        </w:trPr>
        <w:tc>
          <w:tcPr>
            <w:tcW w:w="814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G59/ G65/G78</w:t>
            </w:r>
          </w:p>
        </w:tc>
        <w:tc>
          <w:tcPr>
            <w:tcW w:w="1276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G59/ G65/G78</w:t>
            </w:r>
          </w:p>
        </w:tc>
        <w:tc>
          <w:tcPr>
            <w:tcW w:w="2268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平乐至阳朔</w:t>
            </w:r>
          </w:p>
        </w:tc>
        <w:tc>
          <w:tcPr>
            <w:tcW w:w="2126" w:type="dxa"/>
            <w:vAlign w:val="center"/>
          </w:tcPr>
          <w:p w:rsidR="00ED2F1D" w:rsidRPr="000C29C1" w:rsidRDefault="00ED2F1D" w:rsidP="00873F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1559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2835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平乐、阳朔</w:t>
            </w:r>
          </w:p>
        </w:tc>
        <w:tc>
          <w:tcPr>
            <w:tcW w:w="1134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567"/>
          <w:jc w:val="center"/>
        </w:trPr>
        <w:tc>
          <w:tcPr>
            <w:tcW w:w="814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G59/G78</w:t>
            </w:r>
          </w:p>
        </w:tc>
        <w:tc>
          <w:tcPr>
            <w:tcW w:w="1276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G59/G78</w:t>
            </w:r>
          </w:p>
        </w:tc>
        <w:tc>
          <w:tcPr>
            <w:tcW w:w="2268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阳朔至花篢</w:t>
            </w:r>
          </w:p>
        </w:tc>
        <w:tc>
          <w:tcPr>
            <w:tcW w:w="2126" w:type="dxa"/>
            <w:vAlign w:val="center"/>
          </w:tcPr>
          <w:p w:rsidR="00ED2F1D" w:rsidRPr="000C29C1" w:rsidRDefault="00ED2F1D" w:rsidP="00873F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1559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2835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阳朔、</w:t>
            </w:r>
            <w:proofErr w:type="gramStart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荔</w:t>
            </w:r>
            <w:proofErr w:type="gramEnd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浦</w:t>
            </w:r>
          </w:p>
        </w:tc>
        <w:tc>
          <w:tcPr>
            <w:tcW w:w="1134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 w:rsidTr="00AE1B10">
        <w:trPr>
          <w:trHeight w:hRule="exact" w:val="1050"/>
          <w:jc w:val="center"/>
        </w:trPr>
        <w:tc>
          <w:tcPr>
            <w:tcW w:w="814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G78</w:t>
            </w:r>
          </w:p>
        </w:tc>
        <w:tc>
          <w:tcPr>
            <w:tcW w:w="1276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G78</w:t>
            </w:r>
          </w:p>
        </w:tc>
        <w:tc>
          <w:tcPr>
            <w:tcW w:w="2268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花篢至隆林（板坝）</w:t>
            </w:r>
          </w:p>
        </w:tc>
        <w:tc>
          <w:tcPr>
            <w:tcW w:w="2126" w:type="dxa"/>
            <w:vAlign w:val="center"/>
          </w:tcPr>
          <w:p w:rsidR="00ED2F1D" w:rsidRPr="000C29C1" w:rsidRDefault="00ED2F1D" w:rsidP="00873F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1559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2835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荔</w:t>
            </w:r>
            <w:proofErr w:type="gramEnd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浦、鹿寨、柳州、宜州、金城江、东兰、巴马、百色、田林、隆林</w:t>
            </w:r>
          </w:p>
        </w:tc>
        <w:tc>
          <w:tcPr>
            <w:tcW w:w="1134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567"/>
          <w:jc w:val="center"/>
        </w:trPr>
        <w:tc>
          <w:tcPr>
            <w:tcW w:w="814" w:type="dxa"/>
            <w:vMerge w:val="restart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横</w:t>
            </w:r>
            <w:r w:rsidRPr="000C29C1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1421" w:type="dxa"/>
            <w:vMerge w:val="restart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梧州（粤桂界）至乐业（黔桂界）</w:t>
            </w: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S32</w:t>
            </w:r>
          </w:p>
        </w:tc>
        <w:tc>
          <w:tcPr>
            <w:tcW w:w="226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梧州（粤桂界）至昭平</w:t>
            </w:r>
          </w:p>
        </w:tc>
        <w:tc>
          <w:tcPr>
            <w:tcW w:w="212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梧州</w:t>
            </w:r>
            <w:r w:rsidRPr="000C29C1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－</w:t>
            </w:r>
            <w:r w:rsidRPr="000C29C1">
              <w:rPr>
                <w:rFonts w:asciiTheme="minorEastAsia" w:eastAsiaTheme="minorEastAsia" w:hAnsiTheme="minorEastAsia" w:hint="eastAsia"/>
                <w:szCs w:val="21"/>
              </w:rPr>
              <w:t>乐业高速公路</w:t>
            </w: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梧</w:t>
            </w:r>
            <w:proofErr w:type="gramEnd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乐高速</w:t>
            </w:r>
          </w:p>
        </w:tc>
        <w:tc>
          <w:tcPr>
            <w:tcW w:w="2835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苍梧、昭平</w:t>
            </w:r>
          </w:p>
        </w:tc>
        <w:tc>
          <w:tcPr>
            <w:tcW w:w="1134" w:type="dxa"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664"/>
          <w:jc w:val="center"/>
        </w:trPr>
        <w:tc>
          <w:tcPr>
            <w:tcW w:w="814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S30/S32</w:t>
            </w:r>
          </w:p>
        </w:tc>
        <w:tc>
          <w:tcPr>
            <w:tcW w:w="226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昭平至金秀</w:t>
            </w:r>
          </w:p>
        </w:tc>
        <w:tc>
          <w:tcPr>
            <w:tcW w:w="212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梧州</w:t>
            </w:r>
            <w:r w:rsidRPr="000C29C1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－</w:t>
            </w:r>
            <w:r w:rsidRPr="000C29C1">
              <w:rPr>
                <w:rFonts w:asciiTheme="minorEastAsia" w:eastAsiaTheme="minorEastAsia" w:hAnsiTheme="minorEastAsia" w:hint="eastAsia"/>
                <w:szCs w:val="21"/>
              </w:rPr>
              <w:t>乐业高速公路</w:t>
            </w: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梧</w:t>
            </w:r>
            <w:proofErr w:type="gramEnd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乐高速</w:t>
            </w:r>
          </w:p>
        </w:tc>
        <w:tc>
          <w:tcPr>
            <w:tcW w:w="2835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昭平、蒙山、金秀</w:t>
            </w:r>
          </w:p>
        </w:tc>
        <w:tc>
          <w:tcPr>
            <w:tcW w:w="1134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S30</w:t>
            </w:r>
            <w:r w:rsidRPr="000C29C1">
              <w:rPr>
                <w:rFonts w:asciiTheme="minorEastAsia" w:eastAsiaTheme="minorEastAsia" w:hAnsiTheme="minorEastAsia" w:hint="eastAsia"/>
                <w:szCs w:val="21"/>
              </w:rPr>
              <w:t>为横</w:t>
            </w:r>
            <w:r w:rsidRPr="000C29C1">
              <w:rPr>
                <w:rFonts w:asciiTheme="minorEastAsia" w:eastAsiaTheme="minorEastAsia" w:hAnsiTheme="minorEastAsia"/>
                <w:szCs w:val="21"/>
              </w:rPr>
              <w:t>3</w:t>
            </w:r>
            <w:r w:rsidRPr="000C29C1">
              <w:rPr>
                <w:rFonts w:asciiTheme="minorEastAsia" w:eastAsiaTheme="minorEastAsia" w:hAnsiTheme="minorEastAsia" w:hint="eastAsia"/>
                <w:szCs w:val="21"/>
              </w:rPr>
              <w:t>编号</w:t>
            </w:r>
          </w:p>
        </w:tc>
      </w:tr>
      <w:tr w:rsidR="000C29C1" w:rsidRPr="000C29C1">
        <w:trPr>
          <w:trHeight w:hRule="exact" w:val="703"/>
          <w:jc w:val="center"/>
        </w:trPr>
        <w:tc>
          <w:tcPr>
            <w:tcW w:w="814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S32</w:t>
            </w:r>
            <w:r w:rsidR="00A91625" w:rsidRPr="000C29C1">
              <w:rPr>
                <w:rFonts w:asciiTheme="minorEastAsia" w:eastAsiaTheme="minorEastAsia" w:hAnsiTheme="minorEastAsia"/>
                <w:szCs w:val="21"/>
              </w:rPr>
              <w:t>/</w:t>
            </w:r>
            <w:r w:rsidR="00A91625" w:rsidRPr="000C29C1">
              <w:rPr>
                <w:rFonts w:asciiTheme="minorEastAsia" w:eastAsiaTheme="minorEastAsia" w:hAnsiTheme="minorEastAsia" w:hint="eastAsia"/>
                <w:szCs w:val="21"/>
              </w:rPr>
              <w:t>S34</w:t>
            </w:r>
          </w:p>
        </w:tc>
        <w:tc>
          <w:tcPr>
            <w:tcW w:w="2268" w:type="dxa"/>
            <w:vAlign w:val="center"/>
          </w:tcPr>
          <w:p w:rsidR="000E2A81" w:rsidRPr="000C29C1" w:rsidRDefault="00FA3701" w:rsidP="00A9162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金秀至</w:t>
            </w:r>
            <w:r w:rsidR="00A91625" w:rsidRPr="000C29C1">
              <w:rPr>
                <w:rFonts w:asciiTheme="minorEastAsia" w:eastAsiaTheme="minorEastAsia" w:hAnsiTheme="minorEastAsia" w:hint="eastAsia"/>
                <w:szCs w:val="21"/>
              </w:rPr>
              <w:t>与纵5的交点</w:t>
            </w:r>
          </w:p>
        </w:tc>
        <w:tc>
          <w:tcPr>
            <w:tcW w:w="212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梧州</w:t>
            </w:r>
            <w:r w:rsidRPr="000C29C1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－</w:t>
            </w:r>
            <w:r w:rsidRPr="000C29C1">
              <w:rPr>
                <w:rFonts w:asciiTheme="minorEastAsia" w:eastAsiaTheme="minorEastAsia" w:hAnsiTheme="minorEastAsia" w:hint="eastAsia"/>
                <w:szCs w:val="21"/>
              </w:rPr>
              <w:t>乐业高速公路</w:t>
            </w: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梧</w:t>
            </w:r>
            <w:proofErr w:type="gramEnd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乐高速</w:t>
            </w:r>
          </w:p>
        </w:tc>
        <w:tc>
          <w:tcPr>
            <w:tcW w:w="2835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金秀、柳州（</w:t>
            </w:r>
            <w:proofErr w:type="gramStart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雒</w:t>
            </w:r>
            <w:proofErr w:type="gramEnd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容）</w:t>
            </w:r>
          </w:p>
        </w:tc>
        <w:tc>
          <w:tcPr>
            <w:tcW w:w="1134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与联</w:t>
            </w:r>
            <w:r w:rsidRPr="000C29C1">
              <w:rPr>
                <w:rFonts w:asciiTheme="minorEastAsia" w:eastAsiaTheme="minorEastAsia" w:hAnsiTheme="minorEastAsia"/>
                <w:szCs w:val="21"/>
              </w:rPr>
              <w:t>4</w:t>
            </w: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合并</w:t>
            </w:r>
          </w:p>
        </w:tc>
      </w:tr>
      <w:tr w:rsidR="000C29C1" w:rsidRPr="000C29C1">
        <w:trPr>
          <w:trHeight w:hRule="exact" w:val="713"/>
          <w:jc w:val="center"/>
        </w:trPr>
        <w:tc>
          <w:tcPr>
            <w:tcW w:w="814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S35/S32</w:t>
            </w:r>
          </w:p>
        </w:tc>
        <w:tc>
          <w:tcPr>
            <w:tcW w:w="226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雒容至里雍</w:t>
            </w:r>
            <w:proofErr w:type="gramEnd"/>
          </w:p>
        </w:tc>
        <w:tc>
          <w:tcPr>
            <w:tcW w:w="212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梧州</w:t>
            </w:r>
            <w:r w:rsidRPr="000C29C1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－</w:t>
            </w:r>
            <w:r w:rsidRPr="000C29C1">
              <w:rPr>
                <w:rFonts w:asciiTheme="minorEastAsia" w:eastAsiaTheme="minorEastAsia" w:hAnsiTheme="minorEastAsia" w:hint="eastAsia"/>
                <w:szCs w:val="21"/>
              </w:rPr>
              <w:t>乐业高速公路</w:t>
            </w: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梧</w:t>
            </w:r>
            <w:proofErr w:type="gramEnd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乐高速</w:t>
            </w:r>
          </w:p>
        </w:tc>
        <w:tc>
          <w:tcPr>
            <w:tcW w:w="2835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柳州（</w:t>
            </w:r>
            <w:proofErr w:type="gramStart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雒</w:t>
            </w:r>
            <w:proofErr w:type="gramEnd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容）、柳州（里</w:t>
            </w:r>
            <w:proofErr w:type="gramStart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雍</w:t>
            </w:r>
            <w:proofErr w:type="gramEnd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S35</w:t>
            </w:r>
            <w:r w:rsidRPr="000C29C1">
              <w:rPr>
                <w:rFonts w:asciiTheme="minorEastAsia" w:eastAsiaTheme="minorEastAsia" w:hAnsiTheme="minorEastAsia" w:hint="eastAsia"/>
                <w:szCs w:val="21"/>
              </w:rPr>
              <w:t>为纵</w:t>
            </w:r>
            <w:r w:rsidRPr="000C29C1">
              <w:rPr>
                <w:rFonts w:asciiTheme="minorEastAsia" w:eastAsiaTheme="minorEastAsia" w:hAnsiTheme="minorEastAsia"/>
                <w:szCs w:val="21"/>
              </w:rPr>
              <w:t>5</w:t>
            </w:r>
            <w:r w:rsidRPr="000C29C1">
              <w:rPr>
                <w:rFonts w:asciiTheme="minorEastAsia" w:eastAsiaTheme="minorEastAsia" w:hAnsiTheme="minorEastAsia" w:hint="eastAsia"/>
                <w:szCs w:val="21"/>
              </w:rPr>
              <w:t>编号</w:t>
            </w:r>
          </w:p>
        </w:tc>
      </w:tr>
      <w:tr w:rsidR="000C29C1" w:rsidRPr="000C29C1">
        <w:trPr>
          <w:trHeight w:hRule="exact" w:val="567"/>
          <w:jc w:val="center"/>
        </w:trPr>
        <w:tc>
          <w:tcPr>
            <w:tcW w:w="814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S32</w:t>
            </w:r>
          </w:p>
        </w:tc>
        <w:tc>
          <w:tcPr>
            <w:tcW w:w="226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里</w:t>
            </w:r>
            <w:proofErr w:type="gramStart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雍</w:t>
            </w:r>
            <w:proofErr w:type="gramEnd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至乐业（黔桂界）</w:t>
            </w:r>
          </w:p>
        </w:tc>
        <w:tc>
          <w:tcPr>
            <w:tcW w:w="212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梧州</w:t>
            </w:r>
            <w:r w:rsidRPr="000C29C1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－</w:t>
            </w:r>
            <w:r w:rsidRPr="000C29C1">
              <w:rPr>
                <w:rFonts w:asciiTheme="minorEastAsia" w:eastAsiaTheme="minorEastAsia" w:hAnsiTheme="minorEastAsia" w:hint="eastAsia"/>
                <w:szCs w:val="21"/>
              </w:rPr>
              <w:t>乐业高速公路</w:t>
            </w: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梧</w:t>
            </w:r>
            <w:proofErr w:type="gramEnd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乐高速</w:t>
            </w:r>
          </w:p>
        </w:tc>
        <w:tc>
          <w:tcPr>
            <w:tcW w:w="2835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柳州（里</w:t>
            </w:r>
            <w:proofErr w:type="gramStart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雍</w:t>
            </w:r>
            <w:proofErr w:type="gramEnd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）、东兰、凤山、乐业</w:t>
            </w:r>
          </w:p>
        </w:tc>
        <w:tc>
          <w:tcPr>
            <w:tcW w:w="1134" w:type="dxa"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 w:rsidTr="00AE1B10">
        <w:trPr>
          <w:trHeight w:hRule="exact" w:val="1026"/>
          <w:jc w:val="center"/>
        </w:trPr>
        <w:tc>
          <w:tcPr>
            <w:tcW w:w="814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横</w:t>
            </w:r>
            <w:r w:rsidRPr="000C29C1">
              <w:rPr>
                <w:rFonts w:asciiTheme="minorEastAsia" w:eastAsiaTheme="minorEastAsia" w:hAnsiTheme="minorEastAsia"/>
                <w:szCs w:val="21"/>
              </w:rPr>
              <w:t>6</w:t>
            </w:r>
          </w:p>
        </w:tc>
        <w:tc>
          <w:tcPr>
            <w:tcW w:w="1421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梧州（粤桂界）至那坡</w:t>
            </w: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S52</w:t>
            </w:r>
          </w:p>
        </w:tc>
        <w:tc>
          <w:tcPr>
            <w:tcW w:w="12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S52</w:t>
            </w:r>
          </w:p>
        </w:tc>
        <w:tc>
          <w:tcPr>
            <w:tcW w:w="2268" w:type="dxa"/>
            <w:vAlign w:val="center"/>
          </w:tcPr>
          <w:p w:rsidR="000E2A81" w:rsidRPr="000C29C1" w:rsidRDefault="00BE1C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平南</w:t>
            </w:r>
            <w:r w:rsidR="00FA3701" w:rsidRPr="000C29C1">
              <w:rPr>
                <w:rFonts w:asciiTheme="minorEastAsia" w:eastAsiaTheme="minorEastAsia" w:hAnsiTheme="minorEastAsia" w:hint="eastAsia"/>
                <w:szCs w:val="21"/>
              </w:rPr>
              <w:t>至那坡</w:t>
            </w:r>
          </w:p>
        </w:tc>
        <w:tc>
          <w:tcPr>
            <w:tcW w:w="2126" w:type="dxa"/>
            <w:vAlign w:val="center"/>
          </w:tcPr>
          <w:p w:rsidR="000E2A81" w:rsidRPr="000C29C1" w:rsidRDefault="00BE1C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平南</w:t>
            </w:r>
            <w:r w:rsidR="00FA3701" w:rsidRPr="000C29C1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－</w:t>
            </w:r>
            <w:r w:rsidR="00FA3701" w:rsidRPr="000C29C1">
              <w:rPr>
                <w:rFonts w:asciiTheme="minorEastAsia" w:eastAsiaTheme="minorEastAsia" w:hAnsiTheme="minorEastAsia" w:hint="eastAsia"/>
                <w:szCs w:val="21"/>
              </w:rPr>
              <w:t>那坡</w:t>
            </w:r>
            <w:r w:rsidR="00FA3701" w:rsidRPr="000C29C1">
              <w:rPr>
                <w:rFonts w:asciiTheme="minorEastAsia" w:eastAsiaTheme="minorEastAsia" w:hAnsiTheme="minorEastAsia" w:hint="eastAsia"/>
                <w:kern w:val="0"/>
                <w:szCs w:val="21"/>
              </w:rPr>
              <w:t>高速公路</w:t>
            </w:r>
          </w:p>
        </w:tc>
        <w:tc>
          <w:tcPr>
            <w:tcW w:w="1559" w:type="dxa"/>
            <w:vAlign w:val="center"/>
          </w:tcPr>
          <w:p w:rsidR="000E2A81" w:rsidRPr="000C29C1" w:rsidRDefault="00BE1C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平</w:t>
            </w:r>
            <w:r w:rsidR="00FA3701" w:rsidRPr="000C29C1">
              <w:rPr>
                <w:rFonts w:asciiTheme="minorEastAsia" w:eastAsiaTheme="minorEastAsia" w:hAnsiTheme="minorEastAsia" w:hint="eastAsia"/>
                <w:szCs w:val="21"/>
              </w:rPr>
              <w:t>那高速</w:t>
            </w:r>
          </w:p>
        </w:tc>
        <w:tc>
          <w:tcPr>
            <w:tcW w:w="2835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平南、武宣、来宾、上林、马山、平果、德保、那坡</w:t>
            </w:r>
          </w:p>
        </w:tc>
        <w:tc>
          <w:tcPr>
            <w:tcW w:w="1134" w:type="dxa"/>
            <w:vAlign w:val="center"/>
          </w:tcPr>
          <w:p w:rsidR="000E2A81" w:rsidRPr="000C29C1" w:rsidRDefault="00BE1C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取消梧州至平南的S52共线</w:t>
            </w:r>
          </w:p>
        </w:tc>
      </w:tr>
      <w:tr w:rsidR="000C29C1" w:rsidRPr="000C29C1" w:rsidTr="00AE1B10">
        <w:trPr>
          <w:trHeight w:hRule="exact" w:val="789"/>
          <w:jc w:val="center"/>
        </w:trPr>
        <w:tc>
          <w:tcPr>
            <w:tcW w:w="814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横</w:t>
            </w:r>
            <w:r w:rsidRPr="000C29C1">
              <w:rPr>
                <w:rFonts w:asciiTheme="minorEastAsia" w:eastAsiaTheme="minorEastAsia" w:hAnsiTheme="minorEastAsia"/>
                <w:szCs w:val="21"/>
              </w:rPr>
              <w:t>7</w:t>
            </w:r>
          </w:p>
        </w:tc>
        <w:tc>
          <w:tcPr>
            <w:tcW w:w="1421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梧州（龙眼</w:t>
            </w:r>
            <w:proofErr w:type="gramStart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咀</w:t>
            </w:r>
            <w:proofErr w:type="gramEnd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proofErr w:type="gramStart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至硕龙</w:t>
            </w:r>
            <w:proofErr w:type="gramEnd"/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S40</w:t>
            </w:r>
          </w:p>
        </w:tc>
        <w:tc>
          <w:tcPr>
            <w:tcW w:w="12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S40</w:t>
            </w:r>
          </w:p>
        </w:tc>
        <w:tc>
          <w:tcPr>
            <w:tcW w:w="226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梧州（龙眼</w:t>
            </w:r>
            <w:proofErr w:type="gramStart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咀</w:t>
            </w:r>
            <w:proofErr w:type="gramEnd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proofErr w:type="gramStart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至硕龙</w:t>
            </w:r>
            <w:proofErr w:type="gramEnd"/>
          </w:p>
        </w:tc>
        <w:tc>
          <w:tcPr>
            <w:tcW w:w="212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梧州</w:t>
            </w:r>
            <w:r w:rsidRPr="000C29C1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－</w:t>
            </w:r>
            <w:proofErr w:type="gramStart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硕龙</w:t>
            </w:r>
            <w:r w:rsidRPr="000C29C1">
              <w:rPr>
                <w:rFonts w:asciiTheme="minorEastAsia" w:eastAsiaTheme="minorEastAsia" w:hAnsiTheme="minorEastAsia" w:hint="eastAsia"/>
                <w:kern w:val="0"/>
                <w:szCs w:val="21"/>
              </w:rPr>
              <w:t>高速公路</w:t>
            </w:r>
            <w:proofErr w:type="gramEnd"/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梧</w:t>
            </w:r>
            <w:proofErr w:type="gramEnd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硕高速</w:t>
            </w:r>
          </w:p>
        </w:tc>
        <w:tc>
          <w:tcPr>
            <w:tcW w:w="2835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梧州、藤县、桂平、贵港、宾阳、武鸣、隆安、大新</w:t>
            </w:r>
          </w:p>
        </w:tc>
        <w:tc>
          <w:tcPr>
            <w:tcW w:w="1134" w:type="dxa"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567"/>
          <w:jc w:val="center"/>
        </w:trPr>
        <w:tc>
          <w:tcPr>
            <w:tcW w:w="814" w:type="dxa"/>
            <w:vMerge w:val="restart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横</w:t>
            </w:r>
            <w:r w:rsidRPr="000C29C1">
              <w:rPr>
                <w:rFonts w:asciiTheme="minorEastAsia" w:eastAsiaTheme="minorEastAsia" w:hAnsiTheme="minorEastAsia"/>
                <w:szCs w:val="21"/>
              </w:rPr>
              <w:t>8</w:t>
            </w:r>
          </w:p>
        </w:tc>
        <w:tc>
          <w:tcPr>
            <w:tcW w:w="1421" w:type="dxa"/>
            <w:vMerge w:val="restart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岑溪（筋竹）至百色（罗村口）</w:t>
            </w:r>
          </w:p>
        </w:tc>
        <w:tc>
          <w:tcPr>
            <w:tcW w:w="1559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G2518</w:t>
            </w:r>
          </w:p>
        </w:tc>
        <w:tc>
          <w:tcPr>
            <w:tcW w:w="1276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G2518</w:t>
            </w:r>
          </w:p>
        </w:tc>
        <w:tc>
          <w:tcPr>
            <w:tcW w:w="2268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岑溪（筋竹）至岑溪</w:t>
            </w:r>
          </w:p>
        </w:tc>
        <w:tc>
          <w:tcPr>
            <w:tcW w:w="2126" w:type="dxa"/>
            <w:vAlign w:val="center"/>
          </w:tcPr>
          <w:p w:rsidR="00ED2F1D" w:rsidRPr="000C29C1" w:rsidRDefault="00ED2F1D" w:rsidP="00873F33">
            <w:pPr>
              <w:jc w:val="center"/>
              <w:rPr>
                <w:rFonts w:asciiTheme="minorEastAsia" w:eastAsiaTheme="minorEastAsia" w:hAnsiTheme="minorEastAsia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1559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2835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岑溪（筋竹）、岑溪</w:t>
            </w:r>
          </w:p>
        </w:tc>
        <w:tc>
          <w:tcPr>
            <w:tcW w:w="1134" w:type="dxa"/>
            <w:vMerge w:val="restart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567"/>
          <w:jc w:val="center"/>
        </w:trPr>
        <w:tc>
          <w:tcPr>
            <w:tcW w:w="814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G80</w:t>
            </w:r>
          </w:p>
        </w:tc>
        <w:tc>
          <w:tcPr>
            <w:tcW w:w="1276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G80</w:t>
            </w:r>
          </w:p>
        </w:tc>
        <w:tc>
          <w:tcPr>
            <w:tcW w:w="2268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岑溪</w:t>
            </w:r>
            <w:proofErr w:type="gramStart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至六景</w:t>
            </w:r>
            <w:proofErr w:type="gramEnd"/>
          </w:p>
        </w:tc>
        <w:tc>
          <w:tcPr>
            <w:tcW w:w="2126" w:type="dxa"/>
            <w:vAlign w:val="center"/>
          </w:tcPr>
          <w:p w:rsidR="00ED2F1D" w:rsidRPr="000C29C1" w:rsidRDefault="00ED2F1D" w:rsidP="00873F33">
            <w:pPr>
              <w:jc w:val="center"/>
              <w:rPr>
                <w:rFonts w:asciiTheme="minorEastAsia" w:eastAsiaTheme="minorEastAsia" w:hAnsiTheme="minorEastAsia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1559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2835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岑溪、玉林、兴业、</w:t>
            </w:r>
            <w:proofErr w:type="gramStart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六景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567"/>
          <w:jc w:val="center"/>
        </w:trPr>
        <w:tc>
          <w:tcPr>
            <w:tcW w:w="814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G72/G80</w:t>
            </w:r>
          </w:p>
        </w:tc>
        <w:tc>
          <w:tcPr>
            <w:tcW w:w="1276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G72/G80</w:t>
            </w:r>
          </w:p>
        </w:tc>
        <w:tc>
          <w:tcPr>
            <w:tcW w:w="2268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六景至</w:t>
            </w:r>
            <w:proofErr w:type="gramEnd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南宁</w:t>
            </w:r>
          </w:p>
        </w:tc>
        <w:tc>
          <w:tcPr>
            <w:tcW w:w="2126" w:type="dxa"/>
            <w:vAlign w:val="center"/>
          </w:tcPr>
          <w:p w:rsidR="00ED2F1D" w:rsidRPr="000C29C1" w:rsidRDefault="00ED2F1D" w:rsidP="00873F33">
            <w:pPr>
              <w:jc w:val="center"/>
              <w:rPr>
                <w:rFonts w:asciiTheme="minorEastAsia" w:eastAsiaTheme="minorEastAsia" w:hAnsiTheme="minorEastAsia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1559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2835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六景、南宁</w:t>
            </w:r>
          </w:p>
        </w:tc>
        <w:tc>
          <w:tcPr>
            <w:tcW w:w="1134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 w:rsidTr="00AE1B10">
        <w:trPr>
          <w:trHeight w:hRule="exact" w:val="838"/>
          <w:jc w:val="center"/>
        </w:trPr>
        <w:tc>
          <w:tcPr>
            <w:tcW w:w="814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G80</w:t>
            </w:r>
          </w:p>
        </w:tc>
        <w:tc>
          <w:tcPr>
            <w:tcW w:w="1276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G80</w:t>
            </w:r>
          </w:p>
        </w:tc>
        <w:tc>
          <w:tcPr>
            <w:tcW w:w="2268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南宁至百色（罗村口）</w:t>
            </w:r>
          </w:p>
        </w:tc>
        <w:tc>
          <w:tcPr>
            <w:tcW w:w="2126" w:type="dxa"/>
            <w:vAlign w:val="center"/>
          </w:tcPr>
          <w:p w:rsidR="00ED2F1D" w:rsidRPr="000C29C1" w:rsidRDefault="00ED2F1D" w:rsidP="00873F33">
            <w:pPr>
              <w:jc w:val="center"/>
              <w:rPr>
                <w:rFonts w:asciiTheme="minorEastAsia" w:eastAsiaTheme="minorEastAsia" w:hAnsiTheme="minorEastAsia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1559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2835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南宁、隆安、平果、田东、田阳、百色</w:t>
            </w:r>
          </w:p>
        </w:tc>
        <w:tc>
          <w:tcPr>
            <w:tcW w:w="1134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706"/>
          <w:jc w:val="center"/>
        </w:trPr>
        <w:tc>
          <w:tcPr>
            <w:tcW w:w="814" w:type="dxa"/>
            <w:vMerge w:val="restart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横</w:t>
            </w:r>
            <w:r w:rsidRPr="000C29C1">
              <w:rPr>
                <w:rFonts w:asciiTheme="minorEastAsia" w:eastAsiaTheme="minorEastAsia" w:hAnsiTheme="minorEastAsia"/>
                <w:szCs w:val="21"/>
              </w:rPr>
              <w:t>9</w:t>
            </w:r>
          </w:p>
        </w:tc>
        <w:tc>
          <w:tcPr>
            <w:tcW w:w="1421" w:type="dxa"/>
            <w:vMerge w:val="restart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岑溪（粤桂界）至大新</w:t>
            </w: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S42</w:t>
            </w:r>
          </w:p>
        </w:tc>
        <w:tc>
          <w:tcPr>
            <w:tcW w:w="226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岑溪（粤桂界）至玉林南</w:t>
            </w:r>
          </w:p>
        </w:tc>
        <w:tc>
          <w:tcPr>
            <w:tcW w:w="212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岑溪</w:t>
            </w:r>
            <w:r w:rsidRPr="000C29C1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－</w:t>
            </w: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南宁</w:t>
            </w:r>
            <w:r w:rsidRPr="000C29C1">
              <w:rPr>
                <w:rFonts w:asciiTheme="minorEastAsia" w:eastAsiaTheme="minorEastAsia" w:hAnsiTheme="minorEastAsia" w:hint="eastAsia"/>
                <w:kern w:val="0"/>
                <w:szCs w:val="21"/>
              </w:rPr>
              <w:t>高速公路</w:t>
            </w: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岑南高速</w:t>
            </w:r>
          </w:p>
        </w:tc>
        <w:tc>
          <w:tcPr>
            <w:tcW w:w="2835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岑溪、玉林</w:t>
            </w:r>
          </w:p>
        </w:tc>
        <w:tc>
          <w:tcPr>
            <w:tcW w:w="1134" w:type="dxa"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724"/>
          <w:jc w:val="center"/>
        </w:trPr>
        <w:tc>
          <w:tcPr>
            <w:tcW w:w="814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G59</w:t>
            </w:r>
          </w:p>
        </w:tc>
        <w:tc>
          <w:tcPr>
            <w:tcW w:w="12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G59/S2101/S42</w:t>
            </w:r>
          </w:p>
        </w:tc>
        <w:tc>
          <w:tcPr>
            <w:tcW w:w="226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玉林南至福</w:t>
            </w:r>
            <w:proofErr w:type="gramStart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绵</w:t>
            </w:r>
            <w:proofErr w:type="gramEnd"/>
          </w:p>
        </w:tc>
        <w:tc>
          <w:tcPr>
            <w:tcW w:w="212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岑溪</w:t>
            </w:r>
            <w:r w:rsidRPr="000C29C1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－</w:t>
            </w: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南宁</w:t>
            </w:r>
            <w:r w:rsidRPr="000C29C1">
              <w:rPr>
                <w:rFonts w:asciiTheme="minorEastAsia" w:eastAsiaTheme="minorEastAsia" w:hAnsiTheme="minorEastAsia" w:hint="eastAsia"/>
                <w:kern w:val="0"/>
                <w:szCs w:val="21"/>
              </w:rPr>
              <w:t>高速公路</w:t>
            </w: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岑南高速</w:t>
            </w:r>
          </w:p>
        </w:tc>
        <w:tc>
          <w:tcPr>
            <w:tcW w:w="2835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玉林、福</w:t>
            </w:r>
            <w:proofErr w:type="gramStart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绵</w:t>
            </w:r>
            <w:proofErr w:type="gramEnd"/>
          </w:p>
        </w:tc>
        <w:tc>
          <w:tcPr>
            <w:tcW w:w="1134" w:type="dxa"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567"/>
          <w:jc w:val="center"/>
        </w:trPr>
        <w:tc>
          <w:tcPr>
            <w:tcW w:w="814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S42</w:t>
            </w:r>
          </w:p>
        </w:tc>
        <w:tc>
          <w:tcPr>
            <w:tcW w:w="226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福</w:t>
            </w:r>
            <w:proofErr w:type="gramStart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绵</w:t>
            </w:r>
            <w:proofErr w:type="gramEnd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至南宁</w:t>
            </w:r>
          </w:p>
        </w:tc>
        <w:tc>
          <w:tcPr>
            <w:tcW w:w="212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岑溪</w:t>
            </w:r>
            <w:r w:rsidRPr="000C29C1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－</w:t>
            </w: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南宁</w:t>
            </w:r>
            <w:r w:rsidRPr="000C29C1">
              <w:rPr>
                <w:rFonts w:asciiTheme="minorEastAsia" w:eastAsiaTheme="minorEastAsia" w:hAnsiTheme="minorEastAsia" w:hint="eastAsia"/>
                <w:kern w:val="0"/>
                <w:szCs w:val="21"/>
              </w:rPr>
              <w:t>高速公路</w:t>
            </w: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岑南高速</w:t>
            </w:r>
          </w:p>
        </w:tc>
        <w:tc>
          <w:tcPr>
            <w:tcW w:w="2835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福</w:t>
            </w:r>
            <w:proofErr w:type="gramStart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绵</w:t>
            </w:r>
            <w:proofErr w:type="gramEnd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、横县、南宁</w:t>
            </w:r>
          </w:p>
        </w:tc>
        <w:tc>
          <w:tcPr>
            <w:tcW w:w="1134" w:type="dxa"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567"/>
          <w:jc w:val="center"/>
        </w:trPr>
        <w:tc>
          <w:tcPr>
            <w:tcW w:w="814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S48</w:t>
            </w:r>
          </w:p>
        </w:tc>
        <w:tc>
          <w:tcPr>
            <w:tcW w:w="226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南宁至大新</w:t>
            </w:r>
          </w:p>
        </w:tc>
        <w:tc>
          <w:tcPr>
            <w:tcW w:w="212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南宁</w:t>
            </w:r>
            <w:r w:rsidRPr="000C29C1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－</w:t>
            </w: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大新</w:t>
            </w:r>
            <w:r w:rsidRPr="000C29C1">
              <w:rPr>
                <w:rFonts w:asciiTheme="minorEastAsia" w:eastAsiaTheme="minorEastAsia" w:hAnsiTheme="minorEastAsia" w:hint="eastAsia"/>
                <w:kern w:val="0"/>
                <w:szCs w:val="21"/>
              </w:rPr>
              <w:t>高速公路</w:t>
            </w:r>
          </w:p>
        </w:tc>
        <w:tc>
          <w:tcPr>
            <w:tcW w:w="1559" w:type="dxa"/>
            <w:vAlign w:val="center"/>
          </w:tcPr>
          <w:p w:rsidR="000E2A81" w:rsidRPr="000C29C1" w:rsidRDefault="007F337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南新</w:t>
            </w:r>
            <w:r w:rsidR="00FA3701" w:rsidRPr="000C29C1">
              <w:rPr>
                <w:rFonts w:asciiTheme="minorEastAsia" w:eastAsiaTheme="minorEastAsia" w:hAnsiTheme="minorEastAsia" w:hint="eastAsia"/>
                <w:szCs w:val="21"/>
              </w:rPr>
              <w:t>高速</w:t>
            </w:r>
          </w:p>
        </w:tc>
        <w:tc>
          <w:tcPr>
            <w:tcW w:w="2835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南宁、大新</w:t>
            </w:r>
          </w:p>
        </w:tc>
        <w:tc>
          <w:tcPr>
            <w:tcW w:w="1134" w:type="dxa"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718"/>
          <w:jc w:val="center"/>
        </w:trPr>
        <w:tc>
          <w:tcPr>
            <w:tcW w:w="814" w:type="dxa"/>
            <w:vMerge w:val="restart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横</w:t>
            </w:r>
            <w:r w:rsidRPr="000C29C1">
              <w:rPr>
                <w:rFonts w:asciiTheme="minorEastAsia" w:eastAsiaTheme="minorEastAsia" w:hAnsiTheme="minorEastAsia"/>
                <w:szCs w:val="21"/>
              </w:rPr>
              <w:t>10</w:t>
            </w:r>
          </w:p>
        </w:tc>
        <w:tc>
          <w:tcPr>
            <w:tcW w:w="1421" w:type="dxa"/>
            <w:vMerge w:val="restart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北流（清湾）至凭祥</w:t>
            </w: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S45</w:t>
            </w:r>
          </w:p>
        </w:tc>
        <w:tc>
          <w:tcPr>
            <w:tcW w:w="12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S50</w:t>
            </w:r>
          </w:p>
        </w:tc>
        <w:tc>
          <w:tcPr>
            <w:tcW w:w="226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北流（清湾）至大塘</w:t>
            </w:r>
          </w:p>
        </w:tc>
        <w:tc>
          <w:tcPr>
            <w:tcW w:w="212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清湾</w:t>
            </w:r>
            <w:r w:rsidRPr="000C29C1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－</w:t>
            </w: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凭祥</w:t>
            </w:r>
            <w:r w:rsidRPr="000C29C1">
              <w:rPr>
                <w:rFonts w:asciiTheme="minorEastAsia" w:eastAsiaTheme="minorEastAsia" w:hAnsiTheme="minorEastAsia" w:hint="eastAsia"/>
                <w:kern w:val="0"/>
                <w:szCs w:val="21"/>
              </w:rPr>
              <w:t>高速公路</w:t>
            </w: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清凭高速</w:t>
            </w:r>
            <w:proofErr w:type="gramEnd"/>
          </w:p>
        </w:tc>
        <w:tc>
          <w:tcPr>
            <w:tcW w:w="2835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清湾、陆川、博白、浦北、灵山、旧州、大塘</w:t>
            </w:r>
          </w:p>
        </w:tc>
        <w:tc>
          <w:tcPr>
            <w:tcW w:w="1134" w:type="dxa"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567"/>
          <w:jc w:val="center"/>
        </w:trPr>
        <w:tc>
          <w:tcPr>
            <w:tcW w:w="814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S50</w:t>
            </w:r>
          </w:p>
        </w:tc>
        <w:tc>
          <w:tcPr>
            <w:tcW w:w="226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大塘至凭祥</w:t>
            </w:r>
          </w:p>
        </w:tc>
        <w:tc>
          <w:tcPr>
            <w:tcW w:w="212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清湾</w:t>
            </w:r>
            <w:r w:rsidRPr="000C29C1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－</w:t>
            </w: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凭祥</w:t>
            </w:r>
            <w:r w:rsidRPr="000C29C1">
              <w:rPr>
                <w:rFonts w:asciiTheme="minorEastAsia" w:eastAsiaTheme="minorEastAsia" w:hAnsiTheme="minorEastAsia" w:hint="eastAsia"/>
                <w:kern w:val="0"/>
                <w:szCs w:val="21"/>
              </w:rPr>
              <w:t>高速公路</w:t>
            </w: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清凭高速</w:t>
            </w:r>
            <w:proofErr w:type="gramEnd"/>
          </w:p>
        </w:tc>
        <w:tc>
          <w:tcPr>
            <w:tcW w:w="2835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大塘、宁明、凭祥</w:t>
            </w:r>
          </w:p>
        </w:tc>
        <w:tc>
          <w:tcPr>
            <w:tcW w:w="1134" w:type="dxa"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567"/>
          <w:jc w:val="center"/>
        </w:trPr>
        <w:tc>
          <w:tcPr>
            <w:tcW w:w="814" w:type="dxa"/>
            <w:vMerge w:val="restart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横</w:t>
            </w:r>
            <w:r w:rsidRPr="000C29C1">
              <w:rPr>
                <w:rFonts w:asciiTheme="minorEastAsia" w:eastAsiaTheme="minorEastAsia" w:hAnsiTheme="minorEastAsia"/>
                <w:szCs w:val="21"/>
              </w:rPr>
              <w:t>11</w:t>
            </w:r>
          </w:p>
        </w:tc>
        <w:tc>
          <w:tcPr>
            <w:tcW w:w="1421" w:type="dxa"/>
            <w:vMerge w:val="restart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合浦（山口）</w:t>
            </w:r>
            <w:r w:rsidRPr="000C29C1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至那坡（弄内）</w:t>
            </w: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lastRenderedPageBreak/>
              <w:t>G75</w:t>
            </w:r>
          </w:p>
        </w:tc>
        <w:tc>
          <w:tcPr>
            <w:tcW w:w="12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G75</w:t>
            </w:r>
          </w:p>
        </w:tc>
        <w:tc>
          <w:tcPr>
            <w:tcW w:w="226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合浦（山口）至钦州</w:t>
            </w:r>
          </w:p>
        </w:tc>
        <w:tc>
          <w:tcPr>
            <w:tcW w:w="2126" w:type="dxa"/>
            <w:vAlign w:val="center"/>
          </w:tcPr>
          <w:p w:rsidR="000E2A81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2835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合浦、钦州</w:t>
            </w:r>
          </w:p>
        </w:tc>
        <w:tc>
          <w:tcPr>
            <w:tcW w:w="1134" w:type="dxa"/>
            <w:vMerge w:val="restart"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567"/>
          <w:jc w:val="center"/>
        </w:trPr>
        <w:tc>
          <w:tcPr>
            <w:tcW w:w="814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S60</w:t>
            </w:r>
          </w:p>
        </w:tc>
        <w:tc>
          <w:tcPr>
            <w:tcW w:w="12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S60</w:t>
            </w:r>
          </w:p>
        </w:tc>
        <w:tc>
          <w:tcPr>
            <w:tcW w:w="226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钦州至那坡（弄内）</w:t>
            </w:r>
          </w:p>
        </w:tc>
        <w:tc>
          <w:tcPr>
            <w:tcW w:w="212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钦州</w:t>
            </w:r>
            <w:r w:rsidRPr="000C29C1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－</w:t>
            </w:r>
            <w:r w:rsidRPr="000C29C1">
              <w:rPr>
                <w:rFonts w:asciiTheme="minorEastAsia" w:eastAsiaTheme="minorEastAsia" w:hAnsiTheme="minorEastAsia" w:hint="eastAsia"/>
                <w:szCs w:val="21"/>
              </w:rPr>
              <w:t>那坡</w:t>
            </w:r>
            <w:r w:rsidRPr="000C29C1">
              <w:rPr>
                <w:rFonts w:asciiTheme="minorEastAsia" w:eastAsiaTheme="minorEastAsia" w:hAnsiTheme="minorEastAsia" w:hint="eastAsia"/>
                <w:kern w:val="0"/>
                <w:szCs w:val="21"/>
              </w:rPr>
              <w:t>高速公路</w:t>
            </w: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钦那高速</w:t>
            </w:r>
            <w:proofErr w:type="gramEnd"/>
          </w:p>
        </w:tc>
        <w:tc>
          <w:tcPr>
            <w:tcW w:w="2835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钦州、崇左、靖西、那坡</w:t>
            </w:r>
          </w:p>
        </w:tc>
        <w:tc>
          <w:tcPr>
            <w:tcW w:w="1134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 w:rsidTr="00F27FCE">
        <w:trPr>
          <w:trHeight w:val="754"/>
          <w:jc w:val="center"/>
        </w:trPr>
        <w:tc>
          <w:tcPr>
            <w:tcW w:w="814" w:type="dxa"/>
            <w:vMerge w:val="restart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横</w:t>
            </w:r>
            <w:r w:rsidRPr="000C29C1">
              <w:rPr>
                <w:rFonts w:asciiTheme="minorEastAsia" w:eastAsiaTheme="minorEastAsia" w:hAnsiTheme="minorEastAsia"/>
                <w:szCs w:val="21"/>
              </w:rPr>
              <w:t>12</w:t>
            </w:r>
          </w:p>
        </w:tc>
        <w:tc>
          <w:tcPr>
            <w:tcW w:w="1421" w:type="dxa"/>
            <w:vMerge w:val="restart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铁山港至凭祥</w:t>
            </w: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S6</w:t>
            </w:r>
            <w:r w:rsidR="00BE1CBF" w:rsidRPr="000C29C1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铁山港至防城港</w:t>
            </w:r>
          </w:p>
        </w:tc>
        <w:tc>
          <w:tcPr>
            <w:tcW w:w="212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铁山港</w:t>
            </w:r>
            <w:r w:rsidRPr="000C29C1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－</w:t>
            </w:r>
            <w:r w:rsidRPr="000C29C1">
              <w:rPr>
                <w:rFonts w:asciiTheme="minorEastAsia" w:eastAsiaTheme="minorEastAsia" w:hAnsiTheme="minorEastAsia" w:hint="eastAsia"/>
                <w:szCs w:val="21"/>
              </w:rPr>
              <w:t>防城港沿海</w:t>
            </w:r>
            <w:r w:rsidRPr="000C29C1">
              <w:rPr>
                <w:rFonts w:asciiTheme="minorEastAsia" w:eastAsiaTheme="minorEastAsia" w:hAnsiTheme="minorEastAsia" w:hint="eastAsia"/>
                <w:kern w:val="0"/>
                <w:szCs w:val="21"/>
              </w:rPr>
              <w:t>高速公路</w:t>
            </w: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铁防沿海</w:t>
            </w:r>
            <w:proofErr w:type="gramEnd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高速</w:t>
            </w:r>
          </w:p>
        </w:tc>
        <w:tc>
          <w:tcPr>
            <w:tcW w:w="2835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铁山港、防城港</w:t>
            </w:r>
          </w:p>
        </w:tc>
        <w:tc>
          <w:tcPr>
            <w:tcW w:w="1134" w:type="dxa"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C29C1" w:rsidRPr="000C29C1">
        <w:trPr>
          <w:trHeight w:hRule="exact" w:val="646"/>
          <w:jc w:val="center"/>
        </w:trPr>
        <w:tc>
          <w:tcPr>
            <w:tcW w:w="814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G7511</w:t>
            </w:r>
          </w:p>
        </w:tc>
        <w:tc>
          <w:tcPr>
            <w:tcW w:w="12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G7511</w:t>
            </w:r>
          </w:p>
        </w:tc>
        <w:tc>
          <w:tcPr>
            <w:tcW w:w="226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防城港至东兴</w:t>
            </w:r>
          </w:p>
        </w:tc>
        <w:tc>
          <w:tcPr>
            <w:tcW w:w="2126" w:type="dxa"/>
            <w:vAlign w:val="center"/>
          </w:tcPr>
          <w:p w:rsidR="000E2A81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2835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防城港、钦州港、东兴</w:t>
            </w:r>
          </w:p>
        </w:tc>
        <w:tc>
          <w:tcPr>
            <w:tcW w:w="1134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G7511</w:t>
            </w:r>
            <w:r w:rsidRPr="000C29C1">
              <w:rPr>
                <w:rFonts w:asciiTheme="minorEastAsia" w:eastAsiaTheme="minorEastAsia" w:hAnsiTheme="minorEastAsia" w:hint="eastAsia"/>
                <w:szCs w:val="21"/>
              </w:rPr>
              <w:t>为纵</w:t>
            </w:r>
            <w:r w:rsidRPr="000C29C1">
              <w:rPr>
                <w:rFonts w:asciiTheme="minorEastAsia" w:eastAsiaTheme="minorEastAsia" w:hAnsiTheme="minorEastAsia"/>
                <w:szCs w:val="21"/>
              </w:rPr>
              <w:t>9</w:t>
            </w:r>
            <w:r w:rsidRPr="000C29C1">
              <w:rPr>
                <w:rFonts w:asciiTheme="minorEastAsia" w:eastAsiaTheme="minorEastAsia" w:hAnsiTheme="minorEastAsia" w:hint="eastAsia"/>
                <w:szCs w:val="21"/>
              </w:rPr>
              <w:t>编号</w:t>
            </w:r>
          </w:p>
        </w:tc>
      </w:tr>
      <w:tr w:rsidR="000E2A81" w:rsidRPr="000C29C1">
        <w:trPr>
          <w:trHeight w:hRule="exact" w:val="712"/>
          <w:jc w:val="center"/>
        </w:trPr>
        <w:tc>
          <w:tcPr>
            <w:tcW w:w="814" w:type="dxa"/>
            <w:vMerge/>
            <w:tcBorders>
              <w:bottom w:val="double" w:sz="6" w:space="0" w:color="000000"/>
            </w:tcBorders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Merge/>
            <w:tcBorders>
              <w:bottom w:val="double" w:sz="6" w:space="0" w:color="000000"/>
            </w:tcBorders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bottom w:val="double" w:sz="6" w:space="0" w:color="000000"/>
            </w:tcBorders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无</w:t>
            </w:r>
          </w:p>
        </w:tc>
        <w:tc>
          <w:tcPr>
            <w:tcW w:w="1276" w:type="dxa"/>
            <w:tcBorders>
              <w:bottom w:val="double" w:sz="6" w:space="0" w:color="000000"/>
            </w:tcBorders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S6</w:t>
            </w:r>
            <w:r w:rsidR="00BE1CBF" w:rsidRPr="000C29C1">
              <w:rPr>
                <w:rFonts w:asciiTheme="minorEastAsia" w:eastAsiaTheme="minorEastAsia" w:hAnsiTheme="minorEastAsia"/>
                <w:szCs w:val="21"/>
              </w:rPr>
              <w:t>6</w:t>
            </w:r>
          </w:p>
        </w:tc>
        <w:tc>
          <w:tcPr>
            <w:tcW w:w="2268" w:type="dxa"/>
            <w:tcBorders>
              <w:bottom w:val="double" w:sz="6" w:space="0" w:color="000000"/>
            </w:tcBorders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东兴至凭祥</w:t>
            </w:r>
          </w:p>
        </w:tc>
        <w:tc>
          <w:tcPr>
            <w:tcW w:w="2126" w:type="dxa"/>
            <w:tcBorders>
              <w:bottom w:val="double" w:sz="6" w:space="0" w:color="000000"/>
            </w:tcBorders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东兴</w:t>
            </w:r>
            <w:r w:rsidRPr="000C29C1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－</w:t>
            </w: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凭祥沿边</w:t>
            </w:r>
            <w:r w:rsidRPr="000C29C1">
              <w:rPr>
                <w:rFonts w:asciiTheme="minorEastAsia" w:eastAsiaTheme="minorEastAsia" w:hAnsiTheme="minorEastAsia" w:hint="eastAsia"/>
                <w:kern w:val="0"/>
                <w:szCs w:val="21"/>
              </w:rPr>
              <w:t>高速公路</w:t>
            </w:r>
          </w:p>
        </w:tc>
        <w:tc>
          <w:tcPr>
            <w:tcW w:w="1559" w:type="dxa"/>
            <w:tcBorders>
              <w:bottom w:val="double" w:sz="6" w:space="0" w:color="000000"/>
            </w:tcBorders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东凭沿边</w:t>
            </w:r>
            <w:proofErr w:type="gramEnd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高速</w:t>
            </w:r>
          </w:p>
        </w:tc>
        <w:tc>
          <w:tcPr>
            <w:tcW w:w="2835" w:type="dxa"/>
            <w:tcBorders>
              <w:bottom w:val="double" w:sz="6" w:space="0" w:color="000000"/>
            </w:tcBorders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东兴、凭祥</w:t>
            </w:r>
          </w:p>
        </w:tc>
        <w:tc>
          <w:tcPr>
            <w:tcW w:w="1134" w:type="dxa"/>
            <w:tcBorders>
              <w:bottom w:val="double" w:sz="6" w:space="0" w:color="000000"/>
            </w:tcBorders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0E2A81" w:rsidRPr="000C29C1" w:rsidRDefault="000E2A81">
      <w:pPr>
        <w:jc w:val="center"/>
        <w:rPr>
          <w:rFonts w:ascii="宋体"/>
          <w:b/>
          <w:bCs/>
          <w:sz w:val="32"/>
          <w:szCs w:val="32"/>
        </w:rPr>
      </w:pPr>
    </w:p>
    <w:p w:rsidR="002F5B99" w:rsidRPr="000C29C1" w:rsidRDefault="002F5B99">
      <w:pPr>
        <w:jc w:val="center"/>
        <w:rPr>
          <w:rFonts w:ascii="宋体"/>
          <w:b/>
          <w:bCs/>
          <w:sz w:val="32"/>
          <w:szCs w:val="32"/>
        </w:rPr>
      </w:pPr>
    </w:p>
    <w:p w:rsidR="002F5B99" w:rsidRPr="000C29C1" w:rsidRDefault="002F5B99">
      <w:pPr>
        <w:jc w:val="center"/>
        <w:rPr>
          <w:rFonts w:ascii="宋体"/>
          <w:b/>
          <w:bCs/>
          <w:sz w:val="32"/>
          <w:szCs w:val="32"/>
        </w:rPr>
      </w:pPr>
    </w:p>
    <w:p w:rsidR="002F5B99" w:rsidRPr="000C29C1" w:rsidRDefault="002F5B99">
      <w:pPr>
        <w:jc w:val="center"/>
        <w:rPr>
          <w:rFonts w:ascii="宋体"/>
          <w:b/>
          <w:bCs/>
          <w:sz w:val="32"/>
          <w:szCs w:val="32"/>
        </w:rPr>
      </w:pPr>
    </w:p>
    <w:p w:rsidR="002F5B99" w:rsidRPr="000C29C1" w:rsidRDefault="002F5B99">
      <w:pPr>
        <w:jc w:val="center"/>
        <w:rPr>
          <w:rFonts w:ascii="宋体"/>
          <w:b/>
          <w:bCs/>
          <w:sz w:val="32"/>
          <w:szCs w:val="32"/>
        </w:rPr>
      </w:pPr>
    </w:p>
    <w:p w:rsidR="002F5B99" w:rsidRPr="000C29C1" w:rsidRDefault="002F5B99">
      <w:pPr>
        <w:jc w:val="center"/>
        <w:rPr>
          <w:rFonts w:ascii="宋体"/>
          <w:b/>
          <w:bCs/>
          <w:sz w:val="32"/>
          <w:szCs w:val="32"/>
        </w:rPr>
      </w:pPr>
    </w:p>
    <w:p w:rsidR="000E2A81" w:rsidRPr="000C29C1" w:rsidRDefault="00FA3701">
      <w:pPr>
        <w:pStyle w:val="1"/>
        <w:jc w:val="center"/>
        <w:rPr>
          <w:rFonts w:asciiTheme="majorEastAsia" w:eastAsiaTheme="majorEastAsia" w:hAnsiTheme="majorEastAsia"/>
          <w:b w:val="0"/>
          <w:sz w:val="28"/>
          <w:szCs w:val="30"/>
        </w:rPr>
      </w:pPr>
      <w:bookmarkStart w:id="3" w:name="_Toc22110151"/>
      <w:bookmarkStart w:id="4" w:name="_Toc29463281"/>
      <w:r w:rsidRPr="000C29C1">
        <w:rPr>
          <w:rFonts w:asciiTheme="majorEastAsia" w:eastAsiaTheme="majorEastAsia" w:hAnsiTheme="majorEastAsia" w:hint="eastAsia"/>
          <w:b w:val="0"/>
          <w:sz w:val="28"/>
          <w:szCs w:val="30"/>
        </w:rPr>
        <w:lastRenderedPageBreak/>
        <w:t>附表</w:t>
      </w:r>
      <w:r w:rsidRPr="000C29C1">
        <w:rPr>
          <w:rFonts w:asciiTheme="majorEastAsia" w:eastAsiaTheme="majorEastAsia" w:hAnsiTheme="majorEastAsia"/>
          <w:b w:val="0"/>
          <w:sz w:val="28"/>
          <w:szCs w:val="30"/>
        </w:rPr>
        <w:t>2</w:t>
      </w:r>
      <w:r w:rsidRPr="000C29C1">
        <w:rPr>
          <w:rFonts w:asciiTheme="majorEastAsia" w:eastAsiaTheme="majorEastAsia" w:hAnsiTheme="majorEastAsia" w:hint="eastAsia"/>
          <w:b w:val="0"/>
          <w:sz w:val="28"/>
          <w:szCs w:val="30"/>
        </w:rPr>
        <w:t>纵线</w:t>
      </w:r>
      <w:r w:rsidR="00295717" w:rsidRPr="000C29C1">
        <w:rPr>
          <w:rFonts w:asciiTheme="majorEastAsia" w:eastAsiaTheme="majorEastAsia" w:hAnsiTheme="majorEastAsia" w:hint="eastAsia"/>
          <w:b w:val="0"/>
          <w:sz w:val="28"/>
          <w:szCs w:val="30"/>
        </w:rPr>
        <w:t>命名和编号</w:t>
      </w:r>
      <w:r w:rsidRPr="000C29C1">
        <w:rPr>
          <w:rFonts w:asciiTheme="majorEastAsia" w:eastAsiaTheme="majorEastAsia" w:hAnsiTheme="majorEastAsia" w:hint="eastAsia"/>
          <w:b w:val="0"/>
          <w:sz w:val="28"/>
          <w:szCs w:val="30"/>
        </w:rPr>
        <w:t>方案</w:t>
      </w:r>
      <w:bookmarkEnd w:id="3"/>
      <w:bookmarkEnd w:id="4"/>
    </w:p>
    <w:tbl>
      <w:tblPr>
        <w:tblW w:w="1499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418"/>
        <w:gridCol w:w="1276"/>
        <w:gridCol w:w="2268"/>
        <w:gridCol w:w="2126"/>
        <w:gridCol w:w="1559"/>
        <w:gridCol w:w="2835"/>
        <w:gridCol w:w="1134"/>
      </w:tblGrid>
      <w:tr w:rsidR="000C29C1" w:rsidRPr="000C29C1" w:rsidTr="002F5B99">
        <w:trPr>
          <w:trHeight w:val="340"/>
          <w:tblHeader/>
          <w:jc w:val="center"/>
        </w:trPr>
        <w:tc>
          <w:tcPr>
            <w:tcW w:w="817" w:type="dxa"/>
            <w:tcBorders>
              <w:top w:val="double" w:sz="6" w:space="0" w:color="000000"/>
            </w:tcBorders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b/>
                <w:szCs w:val="21"/>
              </w:rPr>
              <w:t>编号</w:t>
            </w:r>
          </w:p>
        </w:tc>
        <w:tc>
          <w:tcPr>
            <w:tcW w:w="1559" w:type="dxa"/>
            <w:tcBorders>
              <w:top w:val="double" w:sz="6" w:space="0" w:color="000000"/>
            </w:tcBorders>
            <w:vAlign w:val="center"/>
          </w:tcPr>
          <w:p w:rsidR="000E2A81" w:rsidRPr="000C29C1" w:rsidRDefault="006C35E4" w:rsidP="00FD4D75">
            <w:pPr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b/>
                <w:szCs w:val="21"/>
              </w:rPr>
              <w:t>规划</w:t>
            </w:r>
            <w:r w:rsidR="00FD4D75" w:rsidRPr="000C29C1">
              <w:rPr>
                <w:rFonts w:asciiTheme="minorEastAsia" w:eastAsiaTheme="minorEastAsia" w:hAnsiTheme="minorEastAsia" w:hint="eastAsia"/>
                <w:b/>
                <w:szCs w:val="21"/>
              </w:rPr>
              <w:t>路线</w:t>
            </w:r>
          </w:p>
        </w:tc>
        <w:tc>
          <w:tcPr>
            <w:tcW w:w="1418" w:type="dxa"/>
            <w:tcBorders>
              <w:top w:val="double" w:sz="6" w:space="0" w:color="000000"/>
            </w:tcBorders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b/>
                <w:szCs w:val="21"/>
              </w:rPr>
              <w:t>原路线编号</w:t>
            </w:r>
          </w:p>
        </w:tc>
        <w:tc>
          <w:tcPr>
            <w:tcW w:w="1276" w:type="dxa"/>
            <w:tcBorders>
              <w:top w:val="double" w:sz="6" w:space="0" w:color="000000"/>
            </w:tcBorders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b/>
                <w:szCs w:val="21"/>
              </w:rPr>
              <w:t>新路线编号</w:t>
            </w:r>
          </w:p>
        </w:tc>
        <w:tc>
          <w:tcPr>
            <w:tcW w:w="2268" w:type="dxa"/>
            <w:tcBorders>
              <w:top w:val="double" w:sz="6" w:space="0" w:color="000000"/>
            </w:tcBorders>
            <w:vAlign w:val="center"/>
          </w:tcPr>
          <w:p w:rsidR="000E2A81" w:rsidRPr="000C29C1" w:rsidRDefault="00FA3701" w:rsidP="00FD4D75">
            <w:pPr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b/>
                <w:szCs w:val="21"/>
              </w:rPr>
              <w:t>新路线</w:t>
            </w:r>
          </w:p>
        </w:tc>
        <w:tc>
          <w:tcPr>
            <w:tcW w:w="2126" w:type="dxa"/>
            <w:tcBorders>
              <w:top w:val="double" w:sz="6" w:space="0" w:color="000000"/>
            </w:tcBorders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b/>
                <w:szCs w:val="21"/>
              </w:rPr>
              <w:t>新路线全称</w:t>
            </w:r>
          </w:p>
        </w:tc>
        <w:tc>
          <w:tcPr>
            <w:tcW w:w="1559" w:type="dxa"/>
            <w:tcBorders>
              <w:top w:val="double" w:sz="6" w:space="0" w:color="000000"/>
            </w:tcBorders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b/>
                <w:szCs w:val="21"/>
              </w:rPr>
              <w:t>新路线简称</w:t>
            </w:r>
          </w:p>
        </w:tc>
        <w:tc>
          <w:tcPr>
            <w:tcW w:w="2835" w:type="dxa"/>
            <w:tcBorders>
              <w:top w:val="double" w:sz="6" w:space="0" w:color="000000"/>
            </w:tcBorders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b/>
                <w:szCs w:val="21"/>
              </w:rPr>
              <w:t>主要控制点</w:t>
            </w:r>
          </w:p>
        </w:tc>
        <w:tc>
          <w:tcPr>
            <w:tcW w:w="1134" w:type="dxa"/>
            <w:tcBorders>
              <w:top w:val="double" w:sz="6" w:space="0" w:color="000000"/>
            </w:tcBorders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b/>
                <w:szCs w:val="21"/>
              </w:rPr>
              <w:t>备注</w:t>
            </w:r>
          </w:p>
        </w:tc>
      </w:tr>
      <w:tr w:rsidR="000C29C1" w:rsidRPr="000C29C1">
        <w:trPr>
          <w:trHeight w:hRule="exact" w:val="567"/>
          <w:jc w:val="center"/>
        </w:trPr>
        <w:tc>
          <w:tcPr>
            <w:tcW w:w="817" w:type="dxa"/>
            <w:vMerge w:val="restart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纵</w:t>
            </w:r>
            <w:r w:rsidRPr="000C29C1">
              <w:rPr>
                <w:rFonts w:asciiTheme="minorEastAsia" w:eastAsiaTheme="minorEastAsia" w:hAnsiTheme="minorEastAsia" w:cs="宋体"/>
                <w:szCs w:val="21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富川（湘桂界）至岑溪（粤桂界）</w:t>
            </w:r>
          </w:p>
        </w:tc>
        <w:tc>
          <w:tcPr>
            <w:tcW w:w="141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S13</w:t>
            </w:r>
          </w:p>
        </w:tc>
        <w:tc>
          <w:tcPr>
            <w:tcW w:w="12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S13</w:t>
            </w:r>
          </w:p>
        </w:tc>
        <w:tc>
          <w:tcPr>
            <w:tcW w:w="226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富川至钟山</w:t>
            </w:r>
          </w:p>
        </w:tc>
        <w:tc>
          <w:tcPr>
            <w:tcW w:w="212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富川</w:t>
            </w:r>
            <w:r w:rsidRPr="000C29C1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－</w:t>
            </w:r>
            <w:r w:rsidRPr="000C29C1">
              <w:rPr>
                <w:rFonts w:asciiTheme="minorEastAsia" w:eastAsiaTheme="minorEastAsia" w:hAnsiTheme="minorEastAsia" w:hint="eastAsia"/>
                <w:szCs w:val="21"/>
              </w:rPr>
              <w:t>钟山</w:t>
            </w:r>
            <w:r w:rsidRPr="000C29C1">
              <w:rPr>
                <w:rFonts w:asciiTheme="minorEastAsia" w:eastAsiaTheme="minorEastAsia" w:hAnsiTheme="minorEastAsia" w:hint="eastAsia"/>
                <w:kern w:val="0"/>
                <w:szCs w:val="21"/>
              </w:rPr>
              <w:t>高速公路</w:t>
            </w: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富钟高速</w:t>
            </w:r>
            <w:proofErr w:type="gramEnd"/>
          </w:p>
        </w:tc>
        <w:tc>
          <w:tcPr>
            <w:tcW w:w="2835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富川、钟山</w:t>
            </w:r>
          </w:p>
        </w:tc>
        <w:tc>
          <w:tcPr>
            <w:tcW w:w="1134" w:type="dxa"/>
            <w:vMerge w:val="restart"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567"/>
          <w:jc w:val="center"/>
        </w:trPr>
        <w:tc>
          <w:tcPr>
            <w:tcW w:w="817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G65</w:t>
            </w:r>
          </w:p>
        </w:tc>
        <w:tc>
          <w:tcPr>
            <w:tcW w:w="1276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G65</w:t>
            </w:r>
          </w:p>
        </w:tc>
        <w:tc>
          <w:tcPr>
            <w:tcW w:w="2268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钟山至梧州</w:t>
            </w:r>
          </w:p>
        </w:tc>
        <w:tc>
          <w:tcPr>
            <w:tcW w:w="2126" w:type="dxa"/>
            <w:vAlign w:val="center"/>
          </w:tcPr>
          <w:p w:rsidR="00ED2F1D" w:rsidRPr="000C29C1" w:rsidRDefault="00ED2F1D" w:rsidP="00873F3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1559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2835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钟山、梧州</w:t>
            </w:r>
          </w:p>
        </w:tc>
        <w:tc>
          <w:tcPr>
            <w:tcW w:w="1134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567"/>
          <w:jc w:val="center"/>
        </w:trPr>
        <w:tc>
          <w:tcPr>
            <w:tcW w:w="817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G65/G80</w:t>
            </w:r>
          </w:p>
        </w:tc>
        <w:tc>
          <w:tcPr>
            <w:tcW w:w="1276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G65/G80</w:t>
            </w:r>
          </w:p>
        </w:tc>
        <w:tc>
          <w:tcPr>
            <w:tcW w:w="2268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梧州至岑溪</w:t>
            </w:r>
          </w:p>
        </w:tc>
        <w:tc>
          <w:tcPr>
            <w:tcW w:w="2126" w:type="dxa"/>
            <w:vAlign w:val="center"/>
          </w:tcPr>
          <w:p w:rsidR="00ED2F1D" w:rsidRPr="000C29C1" w:rsidRDefault="00ED2F1D" w:rsidP="00873F3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1559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2835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梧州、岑溪</w:t>
            </w:r>
          </w:p>
        </w:tc>
        <w:tc>
          <w:tcPr>
            <w:tcW w:w="1134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567"/>
          <w:jc w:val="center"/>
        </w:trPr>
        <w:tc>
          <w:tcPr>
            <w:tcW w:w="817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G65</w:t>
            </w:r>
          </w:p>
        </w:tc>
        <w:tc>
          <w:tcPr>
            <w:tcW w:w="1276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G65</w:t>
            </w:r>
          </w:p>
        </w:tc>
        <w:tc>
          <w:tcPr>
            <w:tcW w:w="2268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岑溪至</w:t>
            </w: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岑溪（粤桂界）</w:t>
            </w:r>
          </w:p>
        </w:tc>
        <w:tc>
          <w:tcPr>
            <w:tcW w:w="2126" w:type="dxa"/>
            <w:vAlign w:val="center"/>
          </w:tcPr>
          <w:p w:rsidR="00ED2F1D" w:rsidRPr="000C29C1" w:rsidRDefault="00ED2F1D" w:rsidP="00873F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1559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2835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岑溪</w:t>
            </w:r>
          </w:p>
        </w:tc>
        <w:tc>
          <w:tcPr>
            <w:tcW w:w="1134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val="508"/>
          <w:jc w:val="center"/>
        </w:trPr>
        <w:tc>
          <w:tcPr>
            <w:tcW w:w="817" w:type="dxa"/>
            <w:vMerge w:val="restart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纵</w:t>
            </w:r>
            <w:r w:rsidRPr="000C29C1">
              <w:rPr>
                <w:rFonts w:asciiTheme="minorEastAsia" w:eastAsiaTheme="minorEastAsia" w:hAnsiTheme="minorEastAsia" w:cs="宋体"/>
                <w:szCs w:val="21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全州（湘桂界）至容县（粤桂界）</w:t>
            </w:r>
          </w:p>
        </w:tc>
        <w:tc>
          <w:tcPr>
            <w:tcW w:w="141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/>
                <w:szCs w:val="21"/>
              </w:rPr>
              <w:t>S15</w:t>
            </w:r>
          </w:p>
        </w:tc>
        <w:tc>
          <w:tcPr>
            <w:tcW w:w="226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全州（湘桂界）至灌阳</w:t>
            </w:r>
          </w:p>
        </w:tc>
        <w:tc>
          <w:tcPr>
            <w:tcW w:w="212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全州</w:t>
            </w:r>
            <w:r w:rsidRPr="000C29C1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－</w:t>
            </w: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容县</w:t>
            </w:r>
            <w:r w:rsidRPr="000C29C1">
              <w:rPr>
                <w:rFonts w:asciiTheme="minorEastAsia" w:eastAsiaTheme="minorEastAsia" w:hAnsiTheme="minorEastAsia" w:hint="eastAsia"/>
                <w:kern w:val="0"/>
                <w:szCs w:val="21"/>
              </w:rPr>
              <w:t>高速公路</w:t>
            </w: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全容高速</w:t>
            </w:r>
            <w:proofErr w:type="gramEnd"/>
          </w:p>
        </w:tc>
        <w:tc>
          <w:tcPr>
            <w:tcW w:w="2835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全州、灌阳</w:t>
            </w:r>
          </w:p>
        </w:tc>
        <w:tc>
          <w:tcPr>
            <w:tcW w:w="1134" w:type="dxa"/>
            <w:vMerge w:val="restart"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507"/>
          <w:jc w:val="center"/>
        </w:trPr>
        <w:tc>
          <w:tcPr>
            <w:tcW w:w="817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/>
                <w:szCs w:val="21"/>
              </w:rPr>
              <w:t>G59</w:t>
            </w:r>
          </w:p>
        </w:tc>
        <w:tc>
          <w:tcPr>
            <w:tcW w:w="12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/>
                <w:szCs w:val="21"/>
              </w:rPr>
              <w:t>G59/S15</w:t>
            </w:r>
          </w:p>
        </w:tc>
        <w:tc>
          <w:tcPr>
            <w:tcW w:w="226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灌阳至平乐</w:t>
            </w:r>
          </w:p>
        </w:tc>
        <w:tc>
          <w:tcPr>
            <w:tcW w:w="212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全州</w:t>
            </w:r>
            <w:r w:rsidRPr="000C29C1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－</w:t>
            </w: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容县</w:t>
            </w:r>
            <w:r w:rsidRPr="000C29C1">
              <w:rPr>
                <w:rFonts w:asciiTheme="minorEastAsia" w:eastAsiaTheme="minorEastAsia" w:hAnsiTheme="minorEastAsia" w:hint="eastAsia"/>
                <w:kern w:val="0"/>
                <w:szCs w:val="21"/>
              </w:rPr>
              <w:t>高速公路</w:t>
            </w: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全容高速</w:t>
            </w:r>
            <w:proofErr w:type="gramEnd"/>
          </w:p>
        </w:tc>
        <w:tc>
          <w:tcPr>
            <w:tcW w:w="2835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灌阳、恭城、平乐</w:t>
            </w:r>
          </w:p>
        </w:tc>
        <w:tc>
          <w:tcPr>
            <w:tcW w:w="1134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507"/>
          <w:jc w:val="center"/>
        </w:trPr>
        <w:tc>
          <w:tcPr>
            <w:tcW w:w="817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/>
                <w:szCs w:val="21"/>
              </w:rPr>
              <w:t>S15</w:t>
            </w:r>
          </w:p>
        </w:tc>
        <w:tc>
          <w:tcPr>
            <w:tcW w:w="226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平乐至容县（粤桂界）</w:t>
            </w:r>
          </w:p>
        </w:tc>
        <w:tc>
          <w:tcPr>
            <w:tcW w:w="212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全州</w:t>
            </w:r>
            <w:r w:rsidRPr="000C29C1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－</w:t>
            </w: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容县</w:t>
            </w:r>
            <w:r w:rsidRPr="000C29C1">
              <w:rPr>
                <w:rFonts w:asciiTheme="minorEastAsia" w:eastAsiaTheme="minorEastAsia" w:hAnsiTheme="minorEastAsia" w:hint="eastAsia"/>
                <w:kern w:val="0"/>
                <w:szCs w:val="21"/>
              </w:rPr>
              <w:t>高速公路</w:t>
            </w: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全容高速</w:t>
            </w:r>
            <w:proofErr w:type="gramEnd"/>
          </w:p>
        </w:tc>
        <w:tc>
          <w:tcPr>
            <w:tcW w:w="2835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平乐、昭平、平南、容县</w:t>
            </w:r>
          </w:p>
        </w:tc>
        <w:tc>
          <w:tcPr>
            <w:tcW w:w="1134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638"/>
          <w:jc w:val="center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并行线平乐至</w:t>
            </w:r>
            <w:proofErr w:type="gramStart"/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荔</w:t>
            </w:r>
            <w:proofErr w:type="gramEnd"/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浦</w:t>
            </w:r>
          </w:p>
        </w:tc>
        <w:tc>
          <w:tcPr>
            <w:tcW w:w="141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/>
                <w:szCs w:val="21"/>
              </w:rPr>
              <w:t>S5921</w:t>
            </w:r>
          </w:p>
        </w:tc>
        <w:tc>
          <w:tcPr>
            <w:tcW w:w="226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平乐至</w:t>
            </w:r>
            <w:proofErr w:type="gramStart"/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荔</w:t>
            </w:r>
            <w:proofErr w:type="gramEnd"/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浦</w:t>
            </w:r>
          </w:p>
        </w:tc>
        <w:tc>
          <w:tcPr>
            <w:tcW w:w="212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平乐</w:t>
            </w:r>
            <w:r w:rsidRPr="000C29C1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－</w:t>
            </w:r>
            <w:proofErr w:type="gramStart"/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荔</w:t>
            </w:r>
            <w:proofErr w:type="gramEnd"/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浦</w:t>
            </w:r>
            <w:r w:rsidRPr="000C29C1">
              <w:rPr>
                <w:rFonts w:asciiTheme="minorEastAsia" w:eastAsiaTheme="minorEastAsia" w:hAnsiTheme="minorEastAsia" w:hint="eastAsia"/>
                <w:kern w:val="0"/>
                <w:szCs w:val="21"/>
              </w:rPr>
              <w:t>高速公路</w:t>
            </w: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平荔高速</w:t>
            </w:r>
          </w:p>
        </w:tc>
        <w:tc>
          <w:tcPr>
            <w:tcW w:w="2835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平乐、</w:t>
            </w:r>
            <w:proofErr w:type="gramStart"/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荔</w:t>
            </w:r>
            <w:proofErr w:type="gramEnd"/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浦</w:t>
            </w:r>
          </w:p>
        </w:tc>
        <w:tc>
          <w:tcPr>
            <w:tcW w:w="1134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0C29C1" w:rsidRPr="000C29C1">
        <w:trPr>
          <w:trHeight w:val="508"/>
          <w:jc w:val="center"/>
        </w:trPr>
        <w:tc>
          <w:tcPr>
            <w:tcW w:w="817" w:type="dxa"/>
            <w:vMerge w:val="restart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纵</w:t>
            </w:r>
            <w:r w:rsidRPr="000C29C1">
              <w:rPr>
                <w:rFonts w:asciiTheme="minorEastAsia" w:eastAsiaTheme="minorEastAsia" w:hAnsiTheme="minorEastAsia" w:cs="宋体"/>
                <w:szCs w:val="21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龙胜（湘桂界）至铁山港</w:t>
            </w:r>
          </w:p>
        </w:tc>
        <w:tc>
          <w:tcPr>
            <w:tcW w:w="1418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/>
                <w:szCs w:val="21"/>
              </w:rPr>
              <w:t>G65/G76</w:t>
            </w:r>
          </w:p>
        </w:tc>
        <w:tc>
          <w:tcPr>
            <w:tcW w:w="1276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/>
                <w:szCs w:val="21"/>
              </w:rPr>
              <w:t>G65/G76</w:t>
            </w:r>
          </w:p>
        </w:tc>
        <w:tc>
          <w:tcPr>
            <w:tcW w:w="2268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龙胜（湘桂界）至桂林</w:t>
            </w:r>
          </w:p>
        </w:tc>
        <w:tc>
          <w:tcPr>
            <w:tcW w:w="2126" w:type="dxa"/>
            <w:vAlign w:val="center"/>
          </w:tcPr>
          <w:p w:rsidR="00ED2F1D" w:rsidRPr="000C29C1" w:rsidRDefault="00ED2F1D" w:rsidP="00873F3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1559" w:type="dxa"/>
            <w:vAlign w:val="center"/>
          </w:tcPr>
          <w:p w:rsidR="00ED2F1D" w:rsidRPr="000C29C1" w:rsidRDefault="00ED2F1D" w:rsidP="00873F3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2835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龙胜、桂林</w:t>
            </w:r>
          </w:p>
        </w:tc>
        <w:tc>
          <w:tcPr>
            <w:tcW w:w="1134" w:type="dxa"/>
            <w:vMerge w:val="restart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507"/>
          <w:jc w:val="center"/>
        </w:trPr>
        <w:tc>
          <w:tcPr>
            <w:tcW w:w="817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/>
                <w:szCs w:val="21"/>
              </w:rPr>
              <w:t>G65</w:t>
            </w:r>
          </w:p>
        </w:tc>
        <w:tc>
          <w:tcPr>
            <w:tcW w:w="1276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/>
                <w:szCs w:val="21"/>
              </w:rPr>
              <w:t>G65</w:t>
            </w:r>
          </w:p>
        </w:tc>
        <w:tc>
          <w:tcPr>
            <w:tcW w:w="2268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桂林至阳朔</w:t>
            </w:r>
          </w:p>
        </w:tc>
        <w:tc>
          <w:tcPr>
            <w:tcW w:w="2126" w:type="dxa"/>
            <w:vAlign w:val="center"/>
          </w:tcPr>
          <w:p w:rsidR="00ED2F1D" w:rsidRPr="000C29C1" w:rsidRDefault="00ED2F1D" w:rsidP="00873F3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1559" w:type="dxa"/>
            <w:vAlign w:val="center"/>
          </w:tcPr>
          <w:p w:rsidR="00ED2F1D" w:rsidRPr="000C29C1" w:rsidRDefault="00ED2F1D" w:rsidP="00873F3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2835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桂林、阳朔</w:t>
            </w:r>
          </w:p>
        </w:tc>
        <w:tc>
          <w:tcPr>
            <w:tcW w:w="1134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698"/>
          <w:jc w:val="center"/>
        </w:trPr>
        <w:tc>
          <w:tcPr>
            <w:tcW w:w="817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/>
                <w:szCs w:val="21"/>
              </w:rPr>
              <w:t>G59</w:t>
            </w: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/G78</w:t>
            </w:r>
          </w:p>
        </w:tc>
        <w:tc>
          <w:tcPr>
            <w:tcW w:w="1276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/>
                <w:szCs w:val="21"/>
              </w:rPr>
              <w:t>G59</w:t>
            </w: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/G78</w:t>
            </w:r>
          </w:p>
        </w:tc>
        <w:tc>
          <w:tcPr>
            <w:tcW w:w="2268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阳朔至</w:t>
            </w:r>
            <w:proofErr w:type="gramStart"/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荔</w:t>
            </w:r>
            <w:proofErr w:type="gramEnd"/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浦</w:t>
            </w:r>
          </w:p>
        </w:tc>
        <w:tc>
          <w:tcPr>
            <w:tcW w:w="2126" w:type="dxa"/>
            <w:vAlign w:val="center"/>
          </w:tcPr>
          <w:p w:rsidR="00ED2F1D" w:rsidRPr="000C29C1" w:rsidRDefault="00ED2F1D" w:rsidP="00873F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1559" w:type="dxa"/>
            <w:vAlign w:val="center"/>
          </w:tcPr>
          <w:p w:rsidR="00ED2F1D" w:rsidRPr="000C29C1" w:rsidRDefault="00ED2F1D" w:rsidP="00873F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2835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阳朔、</w:t>
            </w:r>
            <w:proofErr w:type="gramStart"/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荔</w:t>
            </w:r>
            <w:proofErr w:type="gramEnd"/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浦</w:t>
            </w:r>
          </w:p>
        </w:tc>
        <w:tc>
          <w:tcPr>
            <w:tcW w:w="1134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698"/>
          <w:jc w:val="center"/>
        </w:trPr>
        <w:tc>
          <w:tcPr>
            <w:tcW w:w="817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/>
                <w:szCs w:val="21"/>
              </w:rPr>
              <w:t>G59</w:t>
            </w:r>
          </w:p>
        </w:tc>
        <w:tc>
          <w:tcPr>
            <w:tcW w:w="1276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/>
                <w:szCs w:val="21"/>
              </w:rPr>
              <w:t>G59</w:t>
            </w:r>
          </w:p>
        </w:tc>
        <w:tc>
          <w:tcPr>
            <w:tcW w:w="2268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荔</w:t>
            </w:r>
            <w:proofErr w:type="gramEnd"/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浦至铁山港</w:t>
            </w:r>
          </w:p>
        </w:tc>
        <w:tc>
          <w:tcPr>
            <w:tcW w:w="2126" w:type="dxa"/>
            <w:vAlign w:val="center"/>
          </w:tcPr>
          <w:p w:rsidR="00ED2F1D" w:rsidRPr="000C29C1" w:rsidRDefault="00ED2F1D" w:rsidP="00873F3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1559" w:type="dxa"/>
            <w:vAlign w:val="center"/>
          </w:tcPr>
          <w:p w:rsidR="00ED2F1D" w:rsidRPr="000C29C1" w:rsidRDefault="00ED2F1D" w:rsidP="00873F3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2835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荔</w:t>
            </w:r>
            <w:proofErr w:type="gramEnd"/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浦、蒙山、平南、桂平、玉林、博白、铁山港</w:t>
            </w:r>
          </w:p>
        </w:tc>
        <w:tc>
          <w:tcPr>
            <w:tcW w:w="1134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638"/>
          <w:jc w:val="center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并行</w:t>
            </w:r>
            <w:proofErr w:type="gramStart"/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线松旺至</w:t>
            </w:r>
            <w:proofErr w:type="gramEnd"/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铁山港</w:t>
            </w:r>
          </w:p>
        </w:tc>
        <w:tc>
          <w:tcPr>
            <w:tcW w:w="141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/>
                <w:szCs w:val="21"/>
              </w:rPr>
              <w:t>S23</w:t>
            </w:r>
          </w:p>
        </w:tc>
        <w:tc>
          <w:tcPr>
            <w:tcW w:w="12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/>
                <w:szCs w:val="21"/>
              </w:rPr>
              <w:t>S5923</w:t>
            </w:r>
          </w:p>
        </w:tc>
        <w:tc>
          <w:tcPr>
            <w:tcW w:w="226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松旺至</w:t>
            </w:r>
            <w:proofErr w:type="gramEnd"/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铁山港</w:t>
            </w:r>
          </w:p>
        </w:tc>
        <w:tc>
          <w:tcPr>
            <w:tcW w:w="212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松旺</w:t>
            </w:r>
            <w:r w:rsidRPr="000C29C1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－</w:t>
            </w: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铁山港</w:t>
            </w:r>
            <w:r w:rsidRPr="000C29C1">
              <w:rPr>
                <w:rFonts w:asciiTheme="minorEastAsia" w:eastAsiaTheme="minorEastAsia" w:hAnsiTheme="minorEastAsia" w:hint="eastAsia"/>
                <w:kern w:val="0"/>
                <w:szCs w:val="21"/>
              </w:rPr>
              <w:t>高速公路</w:t>
            </w: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松铁高速</w:t>
            </w:r>
            <w:proofErr w:type="gramEnd"/>
          </w:p>
        </w:tc>
        <w:tc>
          <w:tcPr>
            <w:tcW w:w="2835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松旺、铁山港</w:t>
            </w:r>
          </w:p>
        </w:tc>
        <w:tc>
          <w:tcPr>
            <w:tcW w:w="1134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0C29C1" w:rsidRPr="000C29C1">
        <w:trPr>
          <w:trHeight w:val="508"/>
          <w:jc w:val="center"/>
        </w:trPr>
        <w:tc>
          <w:tcPr>
            <w:tcW w:w="817" w:type="dxa"/>
            <w:vMerge w:val="restart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纵</w:t>
            </w:r>
            <w:r w:rsidRPr="000C29C1">
              <w:rPr>
                <w:rFonts w:asciiTheme="minorEastAsia" w:eastAsiaTheme="minorEastAsia" w:hAnsiTheme="minorEastAsia" w:cs="宋体"/>
                <w:szCs w:val="21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三江至北海</w:t>
            </w:r>
          </w:p>
        </w:tc>
        <w:tc>
          <w:tcPr>
            <w:tcW w:w="141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G76</w:t>
            </w:r>
          </w:p>
        </w:tc>
        <w:tc>
          <w:tcPr>
            <w:tcW w:w="12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G76</w:t>
            </w:r>
          </w:p>
        </w:tc>
        <w:tc>
          <w:tcPr>
            <w:tcW w:w="226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林溪（湘桂界）</w:t>
            </w:r>
            <w:r w:rsidRPr="000C29C1">
              <w:rPr>
                <w:rFonts w:asciiTheme="minorEastAsia" w:eastAsiaTheme="minorEastAsia" w:hAnsiTheme="minorEastAsia" w:hint="eastAsia"/>
                <w:szCs w:val="21"/>
              </w:rPr>
              <w:t>至三江</w:t>
            </w:r>
          </w:p>
        </w:tc>
        <w:tc>
          <w:tcPr>
            <w:tcW w:w="2126" w:type="dxa"/>
            <w:vAlign w:val="center"/>
          </w:tcPr>
          <w:p w:rsidR="000E2A81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2835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林溪、</w:t>
            </w:r>
            <w:r w:rsidRPr="000C29C1">
              <w:rPr>
                <w:rFonts w:asciiTheme="minorEastAsia" w:eastAsiaTheme="minorEastAsia" w:hAnsiTheme="minorEastAsia" w:hint="eastAsia"/>
                <w:szCs w:val="21"/>
              </w:rPr>
              <w:t>三江</w:t>
            </w:r>
          </w:p>
        </w:tc>
        <w:tc>
          <w:tcPr>
            <w:tcW w:w="1134" w:type="dxa"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C29C1" w:rsidRPr="000C29C1" w:rsidTr="00041A9F">
        <w:trPr>
          <w:trHeight w:hRule="exact" w:val="730"/>
          <w:jc w:val="center"/>
        </w:trPr>
        <w:tc>
          <w:tcPr>
            <w:tcW w:w="817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S31</w:t>
            </w:r>
          </w:p>
        </w:tc>
        <w:tc>
          <w:tcPr>
            <w:tcW w:w="12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S31</w:t>
            </w:r>
          </w:p>
        </w:tc>
        <w:tc>
          <w:tcPr>
            <w:tcW w:w="226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三江至</w:t>
            </w:r>
            <w:r w:rsidR="00041A9F" w:rsidRPr="000C29C1">
              <w:rPr>
                <w:rFonts w:asciiTheme="minorEastAsia" w:eastAsiaTheme="minorEastAsia" w:hAnsiTheme="minorEastAsia" w:hint="eastAsia"/>
                <w:szCs w:val="21"/>
              </w:rPr>
              <w:t>南宁</w:t>
            </w:r>
          </w:p>
        </w:tc>
        <w:tc>
          <w:tcPr>
            <w:tcW w:w="212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三江</w:t>
            </w:r>
            <w:r w:rsidRPr="000C29C1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－</w:t>
            </w:r>
            <w:r w:rsidR="00041A9F" w:rsidRPr="000C29C1">
              <w:rPr>
                <w:rFonts w:asciiTheme="minorEastAsia" w:eastAsiaTheme="minorEastAsia" w:hAnsiTheme="minorEastAsia" w:hint="eastAsia"/>
                <w:szCs w:val="21"/>
              </w:rPr>
              <w:t>南宁</w:t>
            </w:r>
            <w:r w:rsidRPr="000C29C1">
              <w:rPr>
                <w:rFonts w:asciiTheme="minorEastAsia" w:eastAsiaTheme="minorEastAsia" w:hAnsiTheme="minorEastAsia" w:hint="eastAsia"/>
                <w:kern w:val="0"/>
                <w:szCs w:val="21"/>
              </w:rPr>
              <w:t>高速公路</w:t>
            </w: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三</w:t>
            </w:r>
            <w:r w:rsidR="00041A9F" w:rsidRPr="000C29C1">
              <w:rPr>
                <w:rFonts w:asciiTheme="minorEastAsia" w:eastAsiaTheme="minorEastAsia" w:hAnsiTheme="minorEastAsia" w:hint="eastAsia"/>
                <w:szCs w:val="21"/>
              </w:rPr>
              <w:t>南</w:t>
            </w:r>
            <w:r w:rsidRPr="000C29C1">
              <w:rPr>
                <w:rFonts w:asciiTheme="minorEastAsia" w:eastAsiaTheme="minorEastAsia" w:hAnsiTheme="minorEastAsia" w:hint="eastAsia"/>
                <w:szCs w:val="21"/>
              </w:rPr>
              <w:t>高速</w:t>
            </w:r>
          </w:p>
        </w:tc>
        <w:tc>
          <w:tcPr>
            <w:tcW w:w="2835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三江、融安、柳州</w:t>
            </w:r>
            <w:r w:rsidR="00041A9F" w:rsidRPr="000C29C1">
              <w:rPr>
                <w:rFonts w:asciiTheme="minorEastAsia" w:eastAsiaTheme="minorEastAsia" w:hAnsiTheme="minorEastAsia" w:cs="宋体" w:hint="eastAsia"/>
                <w:szCs w:val="21"/>
              </w:rPr>
              <w:t>、合山、上林、宾阳、南宁</w:t>
            </w:r>
          </w:p>
        </w:tc>
        <w:tc>
          <w:tcPr>
            <w:tcW w:w="1134" w:type="dxa"/>
            <w:vAlign w:val="center"/>
          </w:tcPr>
          <w:p w:rsidR="000E2A81" w:rsidRPr="000C29C1" w:rsidRDefault="00041A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C29C1">
              <w:rPr>
                <w:rFonts w:asciiTheme="minorEastAsia" w:eastAsiaTheme="minorEastAsia" w:hAnsiTheme="minorEastAsia" w:hint="eastAsia"/>
                <w:sz w:val="18"/>
                <w:szCs w:val="18"/>
              </w:rPr>
              <w:t>合并纵7柳州至南宁</w:t>
            </w:r>
          </w:p>
        </w:tc>
      </w:tr>
      <w:tr w:rsidR="000C29C1" w:rsidRPr="000C29C1">
        <w:trPr>
          <w:trHeight w:hRule="exact" w:val="682"/>
          <w:jc w:val="center"/>
        </w:trPr>
        <w:tc>
          <w:tcPr>
            <w:tcW w:w="817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G7212</w:t>
            </w:r>
          </w:p>
        </w:tc>
        <w:tc>
          <w:tcPr>
            <w:tcW w:w="12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G7212</w:t>
            </w:r>
          </w:p>
        </w:tc>
        <w:tc>
          <w:tcPr>
            <w:tcW w:w="226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柳州至北海</w:t>
            </w:r>
          </w:p>
        </w:tc>
        <w:tc>
          <w:tcPr>
            <w:tcW w:w="2126" w:type="dxa"/>
            <w:vAlign w:val="center"/>
          </w:tcPr>
          <w:p w:rsidR="000E2A81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2835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柳州、武宣、贵港、浦北、合浦、北海</w:t>
            </w:r>
          </w:p>
        </w:tc>
        <w:tc>
          <w:tcPr>
            <w:tcW w:w="1134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取消</w:t>
            </w:r>
            <w:r w:rsidRPr="000C29C1">
              <w:rPr>
                <w:rFonts w:asciiTheme="minorEastAsia" w:eastAsiaTheme="minorEastAsia" w:hAnsiTheme="minorEastAsia" w:cs="宋体"/>
                <w:szCs w:val="21"/>
              </w:rPr>
              <w:t>S31</w:t>
            </w: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共线</w:t>
            </w:r>
          </w:p>
        </w:tc>
      </w:tr>
      <w:tr w:rsidR="000C29C1" w:rsidRPr="000C29C1">
        <w:trPr>
          <w:trHeight w:hRule="exact" w:val="625"/>
          <w:jc w:val="center"/>
        </w:trPr>
        <w:tc>
          <w:tcPr>
            <w:tcW w:w="817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纵</w:t>
            </w:r>
            <w:r w:rsidRPr="000C29C1">
              <w:rPr>
                <w:rFonts w:asciiTheme="minorEastAsia" w:eastAsiaTheme="minorEastAsia" w:hAnsiTheme="minorEastAsia" w:cs="宋体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鹿寨至钦州港</w:t>
            </w:r>
          </w:p>
        </w:tc>
        <w:tc>
          <w:tcPr>
            <w:tcW w:w="141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/>
                <w:szCs w:val="21"/>
              </w:rPr>
              <w:t>S35</w:t>
            </w:r>
          </w:p>
        </w:tc>
        <w:tc>
          <w:tcPr>
            <w:tcW w:w="226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鹿寨至钦州港</w:t>
            </w:r>
          </w:p>
        </w:tc>
        <w:tc>
          <w:tcPr>
            <w:tcW w:w="212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鹿寨</w:t>
            </w:r>
            <w:r w:rsidRPr="000C29C1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－</w:t>
            </w: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钦州港</w:t>
            </w:r>
            <w:r w:rsidRPr="000C29C1">
              <w:rPr>
                <w:rFonts w:asciiTheme="minorEastAsia" w:eastAsiaTheme="minorEastAsia" w:hAnsiTheme="minorEastAsia" w:hint="eastAsia"/>
                <w:kern w:val="0"/>
                <w:szCs w:val="21"/>
              </w:rPr>
              <w:t>高速公路</w:t>
            </w: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鹿钦高速</w:t>
            </w:r>
            <w:proofErr w:type="gramEnd"/>
          </w:p>
        </w:tc>
        <w:tc>
          <w:tcPr>
            <w:tcW w:w="2835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柳州、来宾、贵港、横县、灵山、钦州港</w:t>
            </w:r>
          </w:p>
        </w:tc>
        <w:tc>
          <w:tcPr>
            <w:tcW w:w="1134" w:type="dxa"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567"/>
          <w:jc w:val="center"/>
        </w:trPr>
        <w:tc>
          <w:tcPr>
            <w:tcW w:w="817" w:type="dxa"/>
            <w:vMerge w:val="restart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纵</w:t>
            </w:r>
            <w:r w:rsidRPr="000C29C1">
              <w:rPr>
                <w:rFonts w:asciiTheme="minorEastAsia" w:eastAsiaTheme="minorEastAsia" w:hAnsiTheme="minorEastAsia" w:cs="宋体"/>
                <w:szCs w:val="21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全州（黄沙河）至友谊关</w:t>
            </w:r>
          </w:p>
        </w:tc>
        <w:tc>
          <w:tcPr>
            <w:tcW w:w="1418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/>
                <w:szCs w:val="21"/>
              </w:rPr>
              <w:t>G72</w:t>
            </w:r>
          </w:p>
        </w:tc>
        <w:tc>
          <w:tcPr>
            <w:tcW w:w="1276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/>
                <w:szCs w:val="21"/>
              </w:rPr>
              <w:t>G72</w:t>
            </w:r>
          </w:p>
        </w:tc>
        <w:tc>
          <w:tcPr>
            <w:tcW w:w="2268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全州（黄沙河）至全州</w:t>
            </w:r>
          </w:p>
        </w:tc>
        <w:tc>
          <w:tcPr>
            <w:tcW w:w="2126" w:type="dxa"/>
            <w:vAlign w:val="center"/>
          </w:tcPr>
          <w:p w:rsidR="00ED2F1D" w:rsidRPr="000C29C1" w:rsidRDefault="00ED2F1D" w:rsidP="00873F3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1559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2835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黄沙河、全州</w:t>
            </w:r>
          </w:p>
        </w:tc>
        <w:tc>
          <w:tcPr>
            <w:tcW w:w="1134" w:type="dxa"/>
            <w:vMerge w:val="restart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721"/>
          <w:jc w:val="center"/>
        </w:trPr>
        <w:tc>
          <w:tcPr>
            <w:tcW w:w="817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/>
                <w:szCs w:val="21"/>
              </w:rPr>
              <w:t>G59/G72/G76</w:t>
            </w:r>
          </w:p>
        </w:tc>
        <w:tc>
          <w:tcPr>
            <w:tcW w:w="1276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/>
                <w:szCs w:val="21"/>
              </w:rPr>
              <w:t>G59/G72/G76</w:t>
            </w:r>
          </w:p>
        </w:tc>
        <w:tc>
          <w:tcPr>
            <w:tcW w:w="2268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全州至兴安</w:t>
            </w:r>
          </w:p>
        </w:tc>
        <w:tc>
          <w:tcPr>
            <w:tcW w:w="2126" w:type="dxa"/>
            <w:vAlign w:val="center"/>
          </w:tcPr>
          <w:p w:rsidR="00ED2F1D" w:rsidRPr="000C29C1" w:rsidRDefault="00ED2F1D" w:rsidP="00873F33">
            <w:pPr>
              <w:jc w:val="center"/>
              <w:rPr>
                <w:rFonts w:asciiTheme="minorEastAsia" w:eastAsiaTheme="minorEastAsia" w:hAnsiTheme="minorEastAsia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1559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2835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全州、兴安</w:t>
            </w:r>
          </w:p>
        </w:tc>
        <w:tc>
          <w:tcPr>
            <w:tcW w:w="1134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567"/>
          <w:jc w:val="center"/>
        </w:trPr>
        <w:tc>
          <w:tcPr>
            <w:tcW w:w="817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/>
                <w:szCs w:val="21"/>
              </w:rPr>
              <w:t>G72/G76</w:t>
            </w:r>
          </w:p>
        </w:tc>
        <w:tc>
          <w:tcPr>
            <w:tcW w:w="1276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/>
                <w:szCs w:val="21"/>
              </w:rPr>
              <w:t>G72/G76</w:t>
            </w:r>
          </w:p>
        </w:tc>
        <w:tc>
          <w:tcPr>
            <w:tcW w:w="2268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兴安至桂林</w:t>
            </w:r>
          </w:p>
        </w:tc>
        <w:tc>
          <w:tcPr>
            <w:tcW w:w="2126" w:type="dxa"/>
            <w:vAlign w:val="center"/>
          </w:tcPr>
          <w:p w:rsidR="00ED2F1D" w:rsidRPr="000C29C1" w:rsidRDefault="00ED2F1D" w:rsidP="00873F33">
            <w:pPr>
              <w:jc w:val="center"/>
              <w:rPr>
                <w:rFonts w:asciiTheme="minorEastAsia" w:eastAsiaTheme="minorEastAsia" w:hAnsiTheme="minorEastAsia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1559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2835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兴安、桂林</w:t>
            </w:r>
          </w:p>
        </w:tc>
        <w:tc>
          <w:tcPr>
            <w:tcW w:w="1134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567"/>
          <w:jc w:val="center"/>
        </w:trPr>
        <w:tc>
          <w:tcPr>
            <w:tcW w:w="817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/>
                <w:szCs w:val="21"/>
              </w:rPr>
              <w:t>G72</w:t>
            </w:r>
          </w:p>
        </w:tc>
        <w:tc>
          <w:tcPr>
            <w:tcW w:w="1276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/>
                <w:szCs w:val="21"/>
              </w:rPr>
              <w:t>G72</w:t>
            </w:r>
          </w:p>
        </w:tc>
        <w:tc>
          <w:tcPr>
            <w:tcW w:w="2268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桂林</w:t>
            </w:r>
            <w:proofErr w:type="gramStart"/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至六景</w:t>
            </w:r>
            <w:proofErr w:type="gramEnd"/>
          </w:p>
        </w:tc>
        <w:tc>
          <w:tcPr>
            <w:tcW w:w="2126" w:type="dxa"/>
            <w:vAlign w:val="center"/>
          </w:tcPr>
          <w:p w:rsidR="00ED2F1D" w:rsidRPr="000C29C1" w:rsidRDefault="00ED2F1D" w:rsidP="00873F33">
            <w:pPr>
              <w:jc w:val="center"/>
              <w:rPr>
                <w:rFonts w:asciiTheme="minorEastAsia" w:eastAsiaTheme="minorEastAsia" w:hAnsiTheme="minorEastAsia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1559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2835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桂林、柳州、来宾、</w:t>
            </w:r>
            <w:proofErr w:type="gramStart"/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六景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567"/>
          <w:jc w:val="center"/>
        </w:trPr>
        <w:tc>
          <w:tcPr>
            <w:tcW w:w="817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/>
                <w:szCs w:val="21"/>
              </w:rPr>
              <w:t>G72/G80</w:t>
            </w:r>
          </w:p>
        </w:tc>
        <w:tc>
          <w:tcPr>
            <w:tcW w:w="1276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/>
                <w:szCs w:val="21"/>
              </w:rPr>
              <w:t>G72/G80</w:t>
            </w:r>
          </w:p>
        </w:tc>
        <w:tc>
          <w:tcPr>
            <w:tcW w:w="2268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六景至</w:t>
            </w:r>
            <w:proofErr w:type="gramEnd"/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南宁</w:t>
            </w:r>
          </w:p>
        </w:tc>
        <w:tc>
          <w:tcPr>
            <w:tcW w:w="2126" w:type="dxa"/>
            <w:vAlign w:val="center"/>
          </w:tcPr>
          <w:p w:rsidR="00ED2F1D" w:rsidRPr="000C29C1" w:rsidRDefault="00ED2F1D" w:rsidP="00873F33">
            <w:pPr>
              <w:jc w:val="center"/>
              <w:rPr>
                <w:rFonts w:asciiTheme="minorEastAsia" w:eastAsiaTheme="minorEastAsia" w:hAnsiTheme="minorEastAsia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1559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2835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六景、南宁</w:t>
            </w:r>
          </w:p>
        </w:tc>
        <w:tc>
          <w:tcPr>
            <w:tcW w:w="1134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567"/>
          <w:jc w:val="center"/>
        </w:trPr>
        <w:tc>
          <w:tcPr>
            <w:tcW w:w="817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/>
                <w:szCs w:val="21"/>
              </w:rPr>
              <w:t>G7211</w:t>
            </w:r>
          </w:p>
        </w:tc>
        <w:tc>
          <w:tcPr>
            <w:tcW w:w="1276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/>
                <w:szCs w:val="21"/>
              </w:rPr>
              <w:t>G7211</w:t>
            </w:r>
          </w:p>
        </w:tc>
        <w:tc>
          <w:tcPr>
            <w:tcW w:w="2268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南宁至友谊关</w:t>
            </w:r>
          </w:p>
        </w:tc>
        <w:tc>
          <w:tcPr>
            <w:tcW w:w="2126" w:type="dxa"/>
            <w:vAlign w:val="center"/>
          </w:tcPr>
          <w:p w:rsidR="00ED2F1D" w:rsidRPr="000C29C1" w:rsidRDefault="00ED2F1D" w:rsidP="00873F33">
            <w:pPr>
              <w:jc w:val="center"/>
              <w:rPr>
                <w:rFonts w:asciiTheme="minorEastAsia" w:eastAsiaTheme="minorEastAsia" w:hAnsiTheme="minorEastAsia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1559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2835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南宁、崇左、宁明、凭祥</w:t>
            </w:r>
          </w:p>
        </w:tc>
        <w:tc>
          <w:tcPr>
            <w:tcW w:w="1134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1124"/>
          <w:jc w:val="center"/>
        </w:trPr>
        <w:tc>
          <w:tcPr>
            <w:tcW w:w="817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并行线南宁沙井至吴圩段</w:t>
            </w:r>
          </w:p>
        </w:tc>
        <w:tc>
          <w:tcPr>
            <w:tcW w:w="141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0E2A81" w:rsidRPr="000C29C1" w:rsidRDefault="00FA3701" w:rsidP="00175BA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/>
                <w:szCs w:val="21"/>
              </w:rPr>
              <w:t>S</w:t>
            </w:r>
            <w:r w:rsidR="00175BA9">
              <w:rPr>
                <w:rFonts w:asciiTheme="minorEastAsia" w:eastAsiaTheme="minorEastAsia" w:hAnsiTheme="minorEastAsia" w:cs="宋体" w:hint="eastAsia"/>
                <w:szCs w:val="21"/>
              </w:rPr>
              <w:t>7221</w:t>
            </w:r>
          </w:p>
        </w:tc>
        <w:tc>
          <w:tcPr>
            <w:tcW w:w="226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南宁沙井至吴圩段</w:t>
            </w:r>
          </w:p>
        </w:tc>
        <w:tc>
          <w:tcPr>
            <w:tcW w:w="212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沙井</w:t>
            </w:r>
            <w:r w:rsidRPr="000C29C1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－</w:t>
            </w:r>
            <w:proofErr w:type="gramStart"/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吴圩</w:t>
            </w:r>
            <w:r w:rsidRPr="000C29C1">
              <w:rPr>
                <w:rFonts w:asciiTheme="minorEastAsia" w:eastAsiaTheme="minorEastAsia" w:hAnsiTheme="minorEastAsia" w:hint="eastAsia"/>
                <w:kern w:val="0"/>
                <w:szCs w:val="21"/>
              </w:rPr>
              <w:t>高速公路</w:t>
            </w:r>
            <w:proofErr w:type="gramEnd"/>
          </w:p>
        </w:tc>
        <w:tc>
          <w:tcPr>
            <w:tcW w:w="1559" w:type="dxa"/>
            <w:vAlign w:val="center"/>
          </w:tcPr>
          <w:p w:rsidR="000E2A81" w:rsidRPr="000C29C1" w:rsidRDefault="007F337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沙吴</w:t>
            </w:r>
            <w:r w:rsidR="00FA3701" w:rsidRPr="000C29C1">
              <w:rPr>
                <w:rFonts w:asciiTheme="minorEastAsia" w:eastAsiaTheme="minorEastAsia" w:hAnsiTheme="minorEastAsia" w:cs="宋体" w:hint="eastAsia"/>
                <w:szCs w:val="21"/>
              </w:rPr>
              <w:t>高速</w:t>
            </w:r>
            <w:proofErr w:type="gramEnd"/>
          </w:p>
        </w:tc>
        <w:tc>
          <w:tcPr>
            <w:tcW w:w="2835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沙井、吴圩</w:t>
            </w:r>
          </w:p>
        </w:tc>
        <w:tc>
          <w:tcPr>
            <w:tcW w:w="1134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0C29C1" w:rsidRPr="000C29C1" w:rsidTr="00175BA9">
        <w:trPr>
          <w:trHeight w:val="734"/>
          <w:jc w:val="center"/>
        </w:trPr>
        <w:tc>
          <w:tcPr>
            <w:tcW w:w="817" w:type="dxa"/>
            <w:vMerge w:val="restart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纵</w:t>
            </w:r>
            <w:r w:rsidRPr="000C29C1">
              <w:rPr>
                <w:rFonts w:asciiTheme="minorEastAsia" w:eastAsiaTheme="minorEastAsia" w:hAnsiTheme="minorEastAsia" w:cs="宋体"/>
                <w:szCs w:val="21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桂林至钦州港</w:t>
            </w:r>
          </w:p>
        </w:tc>
        <w:tc>
          <w:tcPr>
            <w:tcW w:w="141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S51</w:t>
            </w:r>
          </w:p>
        </w:tc>
        <w:tc>
          <w:tcPr>
            <w:tcW w:w="226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桂林（三皇）</w:t>
            </w:r>
            <w:r w:rsidRPr="000C29C1">
              <w:rPr>
                <w:rFonts w:asciiTheme="minorEastAsia" w:eastAsiaTheme="minorEastAsia" w:hAnsiTheme="minorEastAsia" w:hint="eastAsia"/>
                <w:szCs w:val="21"/>
              </w:rPr>
              <w:t>至柳州</w:t>
            </w:r>
          </w:p>
        </w:tc>
        <w:tc>
          <w:tcPr>
            <w:tcW w:w="212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三皇</w:t>
            </w:r>
            <w:r w:rsidRPr="000C29C1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－</w:t>
            </w:r>
            <w:r w:rsidR="00041A9F" w:rsidRPr="000C29C1">
              <w:rPr>
                <w:rFonts w:asciiTheme="minorEastAsia" w:eastAsiaTheme="minorEastAsia" w:hAnsiTheme="minorEastAsia" w:hint="eastAsia"/>
                <w:szCs w:val="21"/>
              </w:rPr>
              <w:t>柳州</w:t>
            </w:r>
            <w:r w:rsidRPr="000C29C1">
              <w:rPr>
                <w:rFonts w:asciiTheme="minorEastAsia" w:eastAsiaTheme="minorEastAsia" w:hAnsiTheme="minorEastAsia" w:hint="eastAsia"/>
                <w:kern w:val="0"/>
                <w:szCs w:val="21"/>
              </w:rPr>
              <w:t>高速公路</w:t>
            </w: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皇</w:t>
            </w:r>
            <w:r w:rsidR="00041A9F" w:rsidRPr="000C29C1">
              <w:rPr>
                <w:rFonts w:asciiTheme="minorEastAsia" w:eastAsiaTheme="minorEastAsia" w:hAnsiTheme="minorEastAsia" w:hint="eastAsia"/>
                <w:szCs w:val="21"/>
              </w:rPr>
              <w:t>柳</w:t>
            </w:r>
            <w:r w:rsidRPr="000C29C1">
              <w:rPr>
                <w:rFonts w:asciiTheme="minorEastAsia" w:eastAsiaTheme="minorEastAsia" w:hAnsiTheme="minorEastAsia" w:hint="eastAsia"/>
                <w:szCs w:val="21"/>
              </w:rPr>
              <w:t>高速</w:t>
            </w:r>
            <w:proofErr w:type="gramEnd"/>
          </w:p>
        </w:tc>
        <w:tc>
          <w:tcPr>
            <w:tcW w:w="2835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桂林（三皇）、柳州</w:t>
            </w:r>
          </w:p>
        </w:tc>
        <w:tc>
          <w:tcPr>
            <w:tcW w:w="1134" w:type="dxa"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C29C1" w:rsidRPr="000C29C1" w:rsidTr="00041A9F">
        <w:trPr>
          <w:trHeight w:hRule="exact" w:val="685"/>
          <w:jc w:val="center"/>
        </w:trPr>
        <w:tc>
          <w:tcPr>
            <w:tcW w:w="817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S51</w:t>
            </w:r>
          </w:p>
        </w:tc>
        <w:tc>
          <w:tcPr>
            <w:tcW w:w="12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</w:t>
            </w:r>
            <w:r w:rsidR="00041A9F" w:rsidRPr="000C29C1">
              <w:rPr>
                <w:rFonts w:asciiTheme="minorEastAsia" w:eastAsiaTheme="minorEastAsia" w:hAnsiTheme="minorEastAsia"/>
                <w:szCs w:val="21"/>
              </w:rPr>
              <w:t>3</w:t>
            </w:r>
            <w:r w:rsidRPr="000C29C1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柳州至南宁</w:t>
            </w:r>
          </w:p>
        </w:tc>
        <w:tc>
          <w:tcPr>
            <w:tcW w:w="212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三</w:t>
            </w:r>
            <w:r w:rsidR="00041A9F" w:rsidRPr="000C29C1">
              <w:rPr>
                <w:rFonts w:asciiTheme="minorEastAsia" w:eastAsiaTheme="minorEastAsia" w:hAnsiTheme="minorEastAsia" w:cs="宋体" w:hint="eastAsia"/>
                <w:szCs w:val="21"/>
              </w:rPr>
              <w:t>江</w:t>
            </w:r>
            <w:r w:rsidRPr="000C29C1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－</w:t>
            </w: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南宁</w:t>
            </w:r>
            <w:r w:rsidRPr="000C29C1">
              <w:rPr>
                <w:rFonts w:asciiTheme="minorEastAsia" w:eastAsiaTheme="minorEastAsia" w:hAnsiTheme="minorEastAsia" w:hint="eastAsia"/>
                <w:kern w:val="0"/>
                <w:szCs w:val="21"/>
              </w:rPr>
              <w:t>高速公路</w:t>
            </w:r>
          </w:p>
        </w:tc>
        <w:tc>
          <w:tcPr>
            <w:tcW w:w="1559" w:type="dxa"/>
            <w:vAlign w:val="center"/>
          </w:tcPr>
          <w:p w:rsidR="000E2A81" w:rsidRPr="000C29C1" w:rsidRDefault="00041A9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三</w:t>
            </w:r>
            <w:r w:rsidR="00FA3701" w:rsidRPr="000C29C1">
              <w:rPr>
                <w:rFonts w:asciiTheme="minorEastAsia" w:eastAsiaTheme="minorEastAsia" w:hAnsiTheme="minorEastAsia" w:hint="eastAsia"/>
                <w:szCs w:val="21"/>
              </w:rPr>
              <w:t>南高速</w:t>
            </w:r>
          </w:p>
        </w:tc>
        <w:tc>
          <w:tcPr>
            <w:tcW w:w="2835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柳州、合山、上林、宾阳、南宁</w:t>
            </w:r>
          </w:p>
        </w:tc>
        <w:tc>
          <w:tcPr>
            <w:tcW w:w="1134" w:type="dxa"/>
            <w:vAlign w:val="center"/>
          </w:tcPr>
          <w:p w:rsidR="000E2A81" w:rsidRPr="000C29C1" w:rsidRDefault="00041A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并入S31</w:t>
            </w:r>
          </w:p>
        </w:tc>
      </w:tr>
      <w:tr w:rsidR="000C29C1" w:rsidRPr="000C29C1">
        <w:trPr>
          <w:trHeight w:hRule="exact" w:val="680"/>
          <w:jc w:val="center"/>
        </w:trPr>
        <w:tc>
          <w:tcPr>
            <w:tcW w:w="817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S43</w:t>
            </w:r>
          </w:p>
        </w:tc>
        <w:tc>
          <w:tcPr>
            <w:tcW w:w="12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S43</w:t>
            </w:r>
          </w:p>
        </w:tc>
        <w:tc>
          <w:tcPr>
            <w:tcW w:w="226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宾阳至钦州港</w:t>
            </w:r>
          </w:p>
        </w:tc>
        <w:tc>
          <w:tcPr>
            <w:tcW w:w="212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宾阳</w:t>
            </w:r>
            <w:r w:rsidRPr="000C29C1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－</w:t>
            </w:r>
            <w:r w:rsidRPr="000C29C1">
              <w:rPr>
                <w:rFonts w:asciiTheme="minorEastAsia" w:eastAsiaTheme="minorEastAsia" w:hAnsiTheme="minorEastAsia" w:hint="eastAsia"/>
                <w:szCs w:val="21"/>
              </w:rPr>
              <w:t>钦州港</w:t>
            </w:r>
            <w:r w:rsidRPr="000C29C1">
              <w:rPr>
                <w:rFonts w:asciiTheme="minorEastAsia" w:eastAsiaTheme="minorEastAsia" w:hAnsiTheme="minorEastAsia" w:hint="eastAsia"/>
                <w:kern w:val="0"/>
                <w:szCs w:val="21"/>
              </w:rPr>
              <w:t>高速公路</w:t>
            </w: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0C29C1">
              <w:rPr>
                <w:rFonts w:asciiTheme="minorEastAsia" w:eastAsiaTheme="minorEastAsia" w:hAnsiTheme="minorEastAsia" w:hint="eastAsia"/>
                <w:szCs w:val="21"/>
              </w:rPr>
              <w:t>宾钦高速</w:t>
            </w:r>
            <w:proofErr w:type="gramEnd"/>
          </w:p>
        </w:tc>
        <w:tc>
          <w:tcPr>
            <w:tcW w:w="2835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宾阳、</w:t>
            </w:r>
            <w:r w:rsidRPr="000C29C1">
              <w:rPr>
                <w:rFonts w:asciiTheme="minorEastAsia" w:eastAsiaTheme="minorEastAsia" w:hAnsiTheme="minorEastAsia" w:hint="eastAsia"/>
                <w:szCs w:val="21"/>
              </w:rPr>
              <w:t>钦州港</w:t>
            </w:r>
          </w:p>
        </w:tc>
        <w:tc>
          <w:tcPr>
            <w:tcW w:w="1134" w:type="dxa"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C29C1" w:rsidRPr="000C29C1">
        <w:trPr>
          <w:trHeight w:hRule="exact" w:val="751"/>
          <w:jc w:val="center"/>
        </w:trPr>
        <w:tc>
          <w:tcPr>
            <w:tcW w:w="817" w:type="dxa"/>
            <w:vMerge w:val="restart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纵</w:t>
            </w:r>
            <w:r w:rsidRPr="000C29C1">
              <w:rPr>
                <w:rFonts w:asciiTheme="minorEastAsia" w:eastAsiaTheme="minorEastAsia" w:hAnsiTheme="minorEastAsia" w:cs="宋体"/>
                <w:szCs w:val="21"/>
              </w:rPr>
              <w:t>8</w:t>
            </w:r>
          </w:p>
        </w:tc>
        <w:tc>
          <w:tcPr>
            <w:tcW w:w="1559" w:type="dxa"/>
            <w:vMerge w:val="restart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桂林龙胜（湘桂界）至</w:t>
            </w:r>
            <w:proofErr w:type="gramStart"/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峒</w:t>
            </w:r>
            <w:proofErr w:type="gramEnd"/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中</w:t>
            </w:r>
          </w:p>
        </w:tc>
        <w:tc>
          <w:tcPr>
            <w:tcW w:w="141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S53</w:t>
            </w:r>
          </w:p>
        </w:tc>
        <w:tc>
          <w:tcPr>
            <w:tcW w:w="226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龙胜（湘桂界）至南宁</w:t>
            </w:r>
          </w:p>
        </w:tc>
        <w:tc>
          <w:tcPr>
            <w:tcW w:w="212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龙胜</w:t>
            </w:r>
            <w:r w:rsidRPr="000C29C1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－</w:t>
            </w: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南宁</w:t>
            </w:r>
            <w:r w:rsidRPr="000C29C1">
              <w:rPr>
                <w:rFonts w:asciiTheme="minorEastAsia" w:eastAsiaTheme="minorEastAsia" w:hAnsiTheme="minorEastAsia" w:hint="eastAsia"/>
                <w:kern w:val="0"/>
                <w:szCs w:val="21"/>
              </w:rPr>
              <w:t>高速公路</w:t>
            </w: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龙南高速</w:t>
            </w:r>
          </w:p>
        </w:tc>
        <w:tc>
          <w:tcPr>
            <w:tcW w:w="2835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龙胜、罗城、宜州、忻城、上林、南宁</w:t>
            </w:r>
          </w:p>
        </w:tc>
        <w:tc>
          <w:tcPr>
            <w:tcW w:w="1134" w:type="dxa"/>
            <w:vMerge w:val="restart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如果调整为国高，按国高编号</w:t>
            </w:r>
          </w:p>
        </w:tc>
      </w:tr>
      <w:tr w:rsidR="000C29C1" w:rsidRPr="000C29C1">
        <w:trPr>
          <w:trHeight w:hRule="exact" w:val="567"/>
          <w:jc w:val="center"/>
        </w:trPr>
        <w:tc>
          <w:tcPr>
            <w:tcW w:w="817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S57</w:t>
            </w:r>
          </w:p>
        </w:tc>
        <w:tc>
          <w:tcPr>
            <w:tcW w:w="226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南宁至</w:t>
            </w:r>
            <w:proofErr w:type="gramStart"/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峒</w:t>
            </w:r>
            <w:proofErr w:type="gramEnd"/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中</w:t>
            </w:r>
          </w:p>
        </w:tc>
        <w:tc>
          <w:tcPr>
            <w:tcW w:w="212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南宁</w:t>
            </w:r>
            <w:r w:rsidRPr="000C29C1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－</w:t>
            </w:r>
            <w:proofErr w:type="gramStart"/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峒</w:t>
            </w:r>
            <w:proofErr w:type="gramEnd"/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中</w:t>
            </w:r>
            <w:r w:rsidRPr="000C29C1">
              <w:rPr>
                <w:rFonts w:asciiTheme="minorEastAsia" w:eastAsiaTheme="minorEastAsia" w:hAnsiTheme="minorEastAsia" w:hint="eastAsia"/>
                <w:kern w:val="0"/>
                <w:szCs w:val="21"/>
              </w:rPr>
              <w:t>高速公路</w:t>
            </w: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南</w:t>
            </w:r>
            <w:proofErr w:type="gramStart"/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峒</w:t>
            </w:r>
            <w:proofErr w:type="gramEnd"/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高速</w:t>
            </w:r>
          </w:p>
        </w:tc>
        <w:tc>
          <w:tcPr>
            <w:tcW w:w="2835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南宁、上思、</w:t>
            </w:r>
            <w:proofErr w:type="gramStart"/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峒</w:t>
            </w:r>
            <w:proofErr w:type="gramEnd"/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中</w:t>
            </w:r>
          </w:p>
        </w:tc>
        <w:tc>
          <w:tcPr>
            <w:tcW w:w="1134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 w:rsidTr="00175BA9">
        <w:trPr>
          <w:trHeight w:hRule="exact" w:val="741"/>
          <w:jc w:val="center"/>
        </w:trPr>
        <w:tc>
          <w:tcPr>
            <w:tcW w:w="817" w:type="dxa"/>
            <w:vMerge w:val="restart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纵</w:t>
            </w:r>
            <w:r w:rsidRPr="000C29C1">
              <w:rPr>
                <w:rFonts w:asciiTheme="minorEastAsia" w:eastAsiaTheme="minorEastAsia" w:hAnsiTheme="minorEastAsia" w:cs="宋体"/>
                <w:szCs w:val="21"/>
              </w:rPr>
              <w:t>9</w:t>
            </w:r>
          </w:p>
        </w:tc>
        <w:tc>
          <w:tcPr>
            <w:tcW w:w="1559" w:type="dxa"/>
            <w:vMerge w:val="restart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南丹（六寨）至东兴</w:t>
            </w:r>
          </w:p>
        </w:tc>
        <w:tc>
          <w:tcPr>
            <w:tcW w:w="1418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G75</w:t>
            </w:r>
          </w:p>
        </w:tc>
        <w:tc>
          <w:tcPr>
            <w:tcW w:w="1276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G75</w:t>
            </w:r>
          </w:p>
        </w:tc>
        <w:tc>
          <w:tcPr>
            <w:tcW w:w="2268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南丹（六寨）至金城江</w:t>
            </w:r>
          </w:p>
        </w:tc>
        <w:tc>
          <w:tcPr>
            <w:tcW w:w="2126" w:type="dxa"/>
            <w:vAlign w:val="center"/>
          </w:tcPr>
          <w:p w:rsidR="00ED2F1D" w:rsidRPr="000C29C1" w:rsidRDefault="00ED2F1D" w:rsidP="00873F3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1559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2835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南丹、金城江</w:t>
            </w:r>
          </w:p>
        </w:tc>
        <w:tc>
          <w:tcPr>
            <w:tcW w:w="1134" w:type="dxa"/>
            <w:vMerge w:val="restart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567"/>
          <w:jc w:val="center"/>
        </w:trPr>
        <w:tc>
          <w:tcPr>
            <w:tcW w:w="817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G75/G78</w:t>
            </w:r>
          </w:p>
        </w:tc>
        <w:tc>
          <w:tcPr>
            <w:tcW w:w="1276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G75/G78</w:t>
            </w:r>
          </w:p>
        </w:tc>
        <w:tc>
          <w:tcPr>
            <w:tcW w:w="2268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金城江至河池</w:t>
            </w:r>
          </w:p>
        </w:tc>
        <w:tc>
          <w:tcPr>
            <w:tcW w:w="2126" w:type="dxa"/>
            <w:vAlign w:val="center"/>
          </w:tcPr>
          <w:p w:rsidR="00ED2F1D" w:rsidRPr="000C29C1" w:rsidRDefault="00ED2F1D" w:rsidP="00873F33">
            <w:pPr>
              <w:jc w:val="center"/>
              <w:rPr>
                <w:rFonts w:asciiTheme="minorEastAsia" w:eastAsiaTheme="minorEastAsia" w:hAnsiTheme="minorEastAsia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1559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2835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金城江</w:t>
            </w:r>
          </w:p>
        </w:tc>
        <w:tc>
          <w:tcPr>
            <w:tcW w:w="1134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727"/>
          <w:jc w:val="center"/>
        </w:trPr>
        <w:tc>
          <w:tcPr>
            <w:tcW w:w="817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G75</w:t>
            </w:r>
          </w:p>
        </w:tc>
        <w:tc>
          <w:tcPr>
            <w:tcW w:w="1276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G75</w:t>
            </w:r>
          </w:p>
        </w:tc>
        <w:tc>
          <w:tcPr>
            <w:tcW w:w="2268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河池至钦州</w:t>
            </w:r>
          </w:p>
        </w:tc>
        <w:tc>
          <w:tcPr>
            <w:tcW w:w="2126" w:type="dxa"/>
            <w:vAlign w:val="center"/>
          </w:tcPr>
          <w:p w:rsidR="00ED2F1D" w:rsidRPr="000C29C1" w:rsidRDefault="00ED2F1D" w:rsidP="00873F33">
            <w:pPr>
              <w:jc w:val="center"/>
              <w:rPr>
                <w:rFonts w:asciiTheme="minorEastAsia" w:eastAsiaTheme="minorEastAsia" w:hAnsiTheme="minorEastAsia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1559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2835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金城江、都安、马山、武鸣、南宁、钦州</w:t>
            </w:r>
          </w:p>
        </w:tc>
        <w:tc>
          <w:tcPr>
            <w:tcW w:w="1134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 w:rsidTr="00175BA9">
        <w:trPr>
          <w:trHeight w:hRule="exact" w:val="827"/>
          <w:jc w:val="center"/>
        </w:trPr>
        <w:tc>
          <w:tcPr>
            <w:tcW w:w="817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G7511</w:t>
            </w:r>
          </w:p>
        </w:tc>
        <w:tc>
          <w:tcPr>
            <w:tcW w:w="1276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G7511</w:t>
            </w:r>
          </w:p>
        </w:tc>
        <w:tc>
          <w:tcPr>
            <w:tcW w:w="2268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钦州至东兴</w:t>
            </w:r>
          </w:p>
        </w:tc>
        <w:tc>
          <w:tcPr>
            <w:tcW w:w="2126" w:type="dxa"/>
            <w:vAlign w:val="center"/>
          </w:tcPr>
          <w:p w:rsidR="00ED2F1D" w:rsidRPr="000C29C1" w:rsidRDefault="00ED2F1D" w:rsidP="00873F33">
            <w:pPr>
              <w:jc w:val="center"/>
              <w:rPr>
                <w:rFonts w:asciiTheme="minorEastAsia" w:eastAsiaTheme="minorEastAsia" w:hAnsiTheme="minorEastAsia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1559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2835" w:type="dxa"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钦州、防城、东兴</w:t>
            </w:r>
          </w:p>
        </w:tc>
        <w:tc>
          <w:tcPr>
            <w:tcW w:w="1134" w:type="dxa"/>
            <w:vMerge/>
            <w:vAlign w:val="center"/>
          </w:tcPr>
          <w:p w:rsidR="00ED2F1D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567"/>
          <w:jc w:val="center"/>
        </w:trPr>
        <w:tc>
          <w:tcPr>
            <w:tcW w:w="817" w:type="dxa"/>
            <w:vMerge w:val="restart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lastRenderedPageBreak/>
              <w:t>纵</w:t>
            </w:r>
            <w:proofErr w:type="gramEnd"/>
            <w:r w:rsidRPr="000C29C1">
              <w:rPr>
                <w:rFonts w:asciiTheme="minorEastAsia" w:eastAsiaTheme="minorEastAsia" w:hAnsiTheme="minorEastAsia" w:cs="宋体"/>
                <w:szCs w:val="21"/>
              </w:rPr>
              <w:t>10</w:t>
            </w:r>
          </w:p>
        </w:tc>
        <w:tc>
          <w:tcPr>
            <w:tcW w:w="1559" w:type="dxa"/>
            <w:vMerge w:val="restart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天峨（黔桂界）至北海</w:t>
            </w:r>
          </w:p>
        </w:tc>
        <w:tc>
          <w:tcPr>
            <w:tcW w:w="141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S61</w:t>
            </w:r>
          </w:p>
        </w:tc>
        <w:tc>
          <w:tcPr>
            <w:tcW w:w="226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天峨（黔桂界）至南宁</w:t>
            </w:r>
          </w:p>
        </w:tc>
        <w:tc>
          <w:tcPr>
            <w:tcW w:w="212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天峨</w:t>
            </w:r>
            <w:r w:rsidRPr="000C29C1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－</w:t>
            </w: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南宁</w:t>
            </w:r>
            <w:r w:rsidRPr="000C29C1">
              <w:rPr>
                <w:rFonts w:asciiTheme="minorEastAsia" w:eastAsiaTheme="minorEastAsia" w:hAnsiTheme="minorEastAsia" w:hint="eastAsia"/>
                <w:kern w:val="0"/>
                <w:szCs w:val="21"/>
              </w:rPr>
              <w:t>高速公路</w:t>
            </w:r>
          </w:p>
        </w:tc>
        <w:tc>
          <w:tcPr>
            <w:tcW w:w="1559" w:type="dxa"/>
            <w:vAlign w:val="center"/>
          </w:tcPr>
          <w:p w:rsidR="000E2A81" w:rsidRPr="000C29C1" w:rsidRDefault="00F2348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峨</w:t>
            </w:r>
            <w:proofErr w:type="gramEnd"/>
            <w:r w:rsidR="00FA3701" w:rsidRPr="000C29C1">
              <w:rPr>
                <w:rFonts w:asciiTheme="minorEastAsia" w:eastAsiaTheme="minorEastAsia" w:hAnsiTheme="minorEastAsia" w:cs="宋体" w:hint="eastAsia"/>
                <w:szCs w:val="21"/>
              </w:rPr>
              <w:t>南高速</w:t>
            </w:r>
          </w:p>
        </w:tc>
        <w:tc>
          <w:tcPr>
            <w:tcW w:w="2835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天峨、凤山、巴马、南宁</w:t>
            </w:r>
          </w:p>
        </w:tc>
        <w:tc>
          <w:tcPr>
            <w:tcW w:w="1134" w:type="dxa"/>
            <w:vMerge w:val="restart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如果调整为国高，按国高编号</w:t>
            </w:r>
          </w:p>
        </w:tc>
      </w:tr>
      <w:tr w:rsidR="000C29C1" w:rsidRPr="000C29C1">
        <w:trPr>
          <w:trHeight w:hRule="exact" w:val="852"/>
          <w:jc w:val="center"/>
        </w:trPr>
        <w:tc>
          <w:tcPr>
            <w:tcW w:w="817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S63</w:t>
            </w:r>
          </w:p>
        </w:tc>
        <w:tc>
          <w:tcPr>
            <w:tcW w:w="226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南宁至北海</w:t>
            </w:r>
          </w:p>
        </w:tc>
        <w:tc>
          <w:tcPr>
            <w:tcW w:w="212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南宁</w:t>
            </w:r>
            <w:r w:rsidRPr="000C29C1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－</w:t>
            </w: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北海</w:t>
            </w:r>
            <w:r w:rsidRPr="000C29C1">
              <w:rPr>
                <w:rFonts w:asciiTheme="minorEastAsia" w:eastAsiaTheme="minorEastAsia" w:hAnsiTheme="minorEastAsia" w:hint="eastAsia"/>
                <w:kern w:val="0"/>
                <w:szCs w:val="21"/>
              </w:rPr>
              <w:t>高速公路</w:t>
            </w: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南北高速</w:t>
            </w:r>
          </w:p>
        </w:tc>
        <w:tc>
          <w:tcPr>
            <w:tcW w:w="2835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南宁、北海</w:t>
            </w:r>
          </w:p>
        </w:tc>
        <w:tc>
          <w:tcPr>
            <w:tcW w:w="1134" w:type="dxa"/>
            <w:vMerge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1134"/>
          <w:jc w:val="center"/>
        </w:trPr>
        <w:tc>
          <w:tcPr>
            <w:tcW w:w="817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纵</w:t>
            </w:r>
            <w:proofErr w:type="gramEnd"/>
            <w:r w:rsidRPr="000C29C1">
              <w:rPr>
                <w:rFonts w:asciiTheme="minorEastAsia" w:eastAsiaTheme="minorEastAsia" w:hAnsiTheme="minorEastAsia" w:cs="宋体"/>
                <w:szCs w:val="21"/>
              </w:rPr>
              <w:t>11</w:t>
            </w: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巴马至凭祥（友谊关）</w:t>
            </w:r>
          </w:p>
        </w:tc>
        <w:tc>
          <w:tcPr>
            <w:tcW w:w="141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/>
                <w:szCs w:val="21"/>
              </w:rPr>
              <w:t>S65</w:t>
            </w:r>
          </w:p>
        </w:tc>
        <w:tc>
          <w:tcPr>
            <w:tcW w:w="226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巴马至凭祥（友谊关）</w:t>
            </w:r>
          </w:p>
        </w:tc>
        <w:tc>
          <w:tcPr>
            <w:tcW w:w="212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巴马</w:t>
            </w:r>
            <w:r w:rsidRPr="000C29C1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－</w:t>
            </w: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友谊关</w:t>
            </w:r>
            <w:r w:rsidRPr="000C29C1">
              <w:rPr>
                <w:rFonts w:asciiTheme="minorEastAsia" w:eastAsiaTheme="minorEastAsia" w:hAnsiTheme="minorEastAsia" w:hint="eastAsia"/>
                <w:kern w:val="0"/>
                <w:szCs w:val="21"/>
              </w:rPr>
              <w:t>高速公路</w:t>
            </w: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巴友高速</w:t>
            </w:r>
            <w:proofErr w:type="gramEnd"/>
          </w:p>
        </w:tc>
        <w:tc>
          <w:tcPr>
            <w:tcW w:w="2835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巴马、田东、天等、大新、龙州、凭祥</w:t>
            </w:r>
          </w:p>
        </w:tc>
        <w:tc>
          <w:tcPr>
            <w:tcW w:w="1134" w:type="dxa"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0C29C1" w:rsidRPr="000C29C1">
        <w:trPr>
          <w:trHeight w:hRule="exact" w:val="744"/>
          <w:jc w:val="center"/>
        </w:trPr>
        <w:tc>
          <w:tcPr>
            <w:tcW w:w="817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纵</w:t>
            </w:r>
            <w:proofErr w:type="gramEnd"/>
            <w:r w:rsidRPr="000C29C1">
              <w:rPr>
                <w:rFonts w:asciiTheme="minorEastAsia" w:eastAsiaTheme="minorEastAsia" w:hAnsiTheme="minorEastAsia" w:cs="宋体"/>
                <w:szCs w:val="21"/>
              </w:rPr>
              <w:t>12</w:t>
            </w: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天峨（黔桂界）至龙邦</w:t>
            </w:r>
          </w:p>
        </w:tc>
        <w:tc>
          <w:tcPr>
            <w:tcW w:w="141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/>
                <w:szCs w:val="21"/>
              </w:rPr>
              <w:t>G69</w:t>
            </w:r>
          </w:p>
        </w:tc>
        <w:tc>
          <w:tcPr>
            <w:tcW w:w="12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/>
                <w:szCs w:val="21"/>
              </w:rPr>
              <w:t>G69</w:t>
            </w:r>
          </w:p>
        </w:tc>
        <w:tc>
          <w:tcPr>
            <w:tcW w:w="226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天峨（黔桂界）至龙邦</w:t>
            </w:r>
          </w:p>
        </w:tc>
        <w:tc>
          <w:tcPr>
            <w:tcW w:w="2126" w:type="dxa"/>
            <w:vAlign w:val="center"/>
          </w:tcPr>
          <w:p w:rsidR="000E2A81" w:rsidRPr="000C29C1" w:rsidRDefault="00ED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同国高</w:t>
            </w:r>
          </w:p>
        </w:tc>
        <w:tc>
          <w:tcPr>
            <w:tcW w:w="2835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乐业、凌云、百色、德保、靖西、龙邦口岸</w:t>
            </w:r>
          </w:p>
        </w:tc>
        <w:tc>
          <w:tcPr>
            <w:tcW w:w="1134" w:type="dxa"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0C29C1" w:rsidRPr="000C29C1">
        <w:trPr>
          <w:trHeight w:hRule="exact" w:val="1134"/>
          <w:jc w:val="center"/>
        </w:trPr>
        <w:tc>
          <w:tcPr>
            <w:tcW w:w="817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纵</w:t>
            </w:r>
            <w:proofErr w:type="gramEnd"/>
            <w:r w:rsidRPr="000C29C1">
              <w:rPr>
                <w:rFonts w:asciiTheme="minorEastAsia" w:eastAsiaTheme="minorEastAsia" w:hAnsiTheme="minorEastAsia" w:cs="宋体"/>
                <w:szCs w:val="21"/>
              </w:rPr>
              <w:t>13</w:t>
            </w: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贵州册亨至云南富宁（广西段）</w:t>
            </w:r>
          </w:p>
        </w:tc>
        <w:tc>
          <w:tcPr>
            <w:tcW w:w="141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/>
                <w:szCs w:val="21"/>
              </w:rPr>
              <w:t>S69</w:t>
            </w:r>
          </w:p>
        </w:tc>
        <w:tc>
          <w:tcPr>
            <w:tcW w:w="2268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贵州册亨至云南富宁（广西段）</w:t>
            </w:r>
          </w:p>
        </w:tc>
        <w:tc>
          <w:tcPr>
            <w:tcW w:w="212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册亨</w:t>
            </w:r>
            <w:r w:rsidRPr="000C29C1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－</w:t>
            </w: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富宁</w:t>
            </w:r>
            <w:r w:rsidRPr="000C29C1">
              <w:rPr>
                <w:rFonts w:asciiTheme="minorEastAsia" w:eastAsiaTheme="minorEastAsia" w:hAnsiTheme="minorEastAsia" w:hint="eastAsia"/>
                <w:kern w:val="0"/>
                <w:szCs w:val="21"/>
              </w:rPr>
              <w:t>高速公路</w:t>
            </w:r>
          </w:p>
        </w:tc>
        <w:tc>
          <w:tcPr>
            <w:tcW w:w="1559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册富高速</w:t>
            </w:r>
            <w:proofErr w:type="gramEnd"/>
          </w:p>
        </w:tc>
        <w:tc>
          <w:tcPr>
            <w:tcW w:w="2835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册亨（贵州）、旧州、富宁（云南）</w:t>
            </w:r>
          </w:p>
        </w:tc>
        <w:tc>
          <w:tcPr>
            <w:tcW w:w="1134" w:type="dxa"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0E2A81" w:rsidRPr="000C29C1">
        <w:trPr>
          <w:trHeight w:hRule="exact" w:val="969"/>
          <w:jc w:val="center"/>
        </w:trPr>
        <w:tc>
          <w:tcPr>
            <w:tcW w:w="817" w:type="dxa"/>
            <w:tcBorders>
              <w:bottom w:val="double" w:sz="6" w:space="0" w:color="000000"/>
            </w:tcBorders>
            <w:vAlign w:val="center"/>
          </w:tcPr>
          <w:p w:rsidR="000E2A81" w:rsidRPr="000C29C1" w:rsidRDefault="007F337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联14</w:t>
            </w:r>
          </w:p>
        </w:tc>
        <w:tc>
          <w:tcPr>
            <w:tcW w:w="1559" w:type="dxa"/>
            <w:tcBorders>
              <w:bottom w:val="double" w:sz="6" w:space="0" w:color="000000"/>
            </w:tcBorders>
            <w:vAlign w:val="center"/>
          </w:tcPr>
          <w:p w:rsidR="000E2A81" w:rsidRPr="000C29C1" w:rsidRDefault="007F337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梧州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玉林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钦州</w:t>
            </w:r>
          </w:p>
        </w:tc>
        <w:tc>
          <w:tcPr>
            <w:tcW w:w="1418" w:type="dxa"/>
            <w:tcBorders>
              <w:bottom w:val="double" w:sz="6" w:space="0" w:color="000000"/>
            </w:tcBorders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无</w:t>
            </w:r>
          </w:p>
        </w:tc>
        <w:tc>
          <w:tcPr>
            <w:tcW w:w="1276" w:type="dxa"/>
            <w:tcBorders>
              <w:bottom w:val="double" w:sz="6" w:space="0" w:color="000000"/>
            </w:tcBorders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S17</w:t>
            </w:r>
          </w:p>
        </w:tc>
        <w:tc>
          <w:tcPr>
            <w:tcW w:w="2268" w:type="dxa"/>
            <w:tcBorders>
              <w:bottom w:val="double" w:sz="6" w:space="0" w:color="000000"/>
            </w:tcBorders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梧州至</w:t>
            </w:r>
            <w:r w:rsidR="007F337C" w:rsidRPr="000C29C1">
              <w:rPr>
                <w:rFonts w:asciiTheme="minorEastAsia" w:eastAsiaTheme="minorEastAsia" w:hAnsiTheme="minorEastAsia" w:cs="宋体" w:hint="eastAsia"/>
                <w:szCs w:val="21"/>
              </w:rPr>
              <w:t>钦州</w:t>
            </w:r>
          </w:p>
        </w:tc>
        <w:tc>
          <w:tcPr>
            <w:tcW w:w="2126" w:type="dxa"/>
            <w:tcBorders>
              <w:bottom w:val="double" w:sz="6" w:space="0" w:color="000000"/>
            </w:tcBorders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梧州</w:t>
            </w:r>
            <w:r w:rsidRPr="000C29C1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－</w:t>
            </w:r>
            <w:r w:rsidR="007F337C" w:rsidRPr="000C29C1">
              <w:rPr>
                <w:rFonts w:asciiTheme="minorEastAsia" w:eastAsiaTheme="minorEastAsia" w:hAnsiTheme="minorEastAsia" w:cs="宋体" w:hint="eastAsia"/>
                <w:szCs w:val="21"/>
              </w:rPr>
              <w:t>钦州</w:t>
            </w:r>
            <w:r w:rsidRPr="000C29C1">
              <w:rPr>
                <w:rFonts w:asciiTheme="minorEastAsia" w:eastAsiaTheme="minorEastAsia" w:hAnsiTheme="minorEastAsia" w:hint="eastAsia"/>
                <w:kern w:val="0"/>
                <w:szCs w:val="21"/>
              </w:rPr>
              <w:t>高速公路</w:t>
            </w:r>
          </w:p>
        </w:tc>
        <w:tc>
          <w:tcPr>
            <w:tcW w:w="1559" w:type="dxa"/>
            <w:tcBorders>
              <w:bottom w:val="double" w:sz="6" w:space="0" w:color="000000"/>
            </w:tcBorders>
            <w:vAlign w:val="center"/>
          </w:tcPr>
          <w:p w:rsidR="000E2A81" w:rsidRPr="000C29C1" w:rsidRDefault="007F337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梧</w:t>
            </w:r>
            <w:proofErr w:type="gramEnd"/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钦</w:t>
            </w:r>
            <w:r w:rsidR="00FA3701" w:rsidRPr="000C29C1">
              <w:rPr>
                <w:rFonts w:asciiTheme="minorEastAsia" w:eastAsiaTheme="minorEastAsia" w:hAnsiTheme="minorEastAsia" w:cs="宋体" w:hint="eastAsia"/>
                <w:szCs w:val="21"/>
              </w:rPr>
              <w:t>高速</w:t>
            </w:r>
          </w:p>
        </w:tc>
        <w:tc>
          <w:tcPr>
            <w:tcW w:w="2835" w:type="dxa"/>
            <w:tcBorders>
              <w:bottom w:val="double" w:sz="6" w:space="0" w:color="000000"/>
            </w:tcBorders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梧州、容县、玉林</w:t>
            </w:r>
            <w:r w:rsidR="007F337C" w:rsidRPr="000C29C1">
              <w:rPr>
                <w:rFonts w:asciiTheme="minorEastAsia" w:eastAsiaTheme="minorEastAsia" w:hAnsiTheme="minorEastAsia" w:cs="宋体" w:hint="eastAsia"/>
                <w:szCs w:val="21"/>
              </w:rPr>
              <w:t>、</w:t>
            </w:r>
            <w:r w:rsidR="007F337C" w:rsidRPr="000C29C1">
              <w:rPr>
                <w:rFonts w:hint="eastAsia"/>
                <w:szCs w:val="21"/>
              </w:rPr>
              <w:t>浦北、钦州</w:t>
            </w:r>
          </w:p>
        </w:tc>
        <w:tc>
          <w:tcPr>
            <w:tcW w:w="1134" w:type="dxa"/>
            <w:tcBorders>
              <w:bottom w:val="double" w:sz="6" w:space="0" w:color="000000"/>
            </w:tcBorders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</w:tbl>
    <w:p w:rsidR="000E2A81" w:rsidRPr="000C29C1" w:rsidRDefault="000E2A81"/>
    <w:p w:rsidR="000E2A81" w:rsidRPr="000C29C1" w:rsidRDefault="000E2A81"/>
    <w:p w:rsidR="00077F47" w:rsidRPr="000C29C1" w:rsidRDefault="00077F47"/>
    <w:p w:rsidR="00077F47" w:rsidRPr="000C29C1" w:rsidRDefault="0096268B" w:rsidP="00077F47">
      <w:pPr>
        <w:pStyle w:val="1"/>
        <w:jc w:val="center"/>
        <w:rPr>
          <w:rFonts w:asciiTheme="majorEastAsia" w:eastAsiaTheme="majorEastAsia" w:hAnsiTheme="majorEastAsia"/>
          <w:b w:val="0"/>
          <w:sz w:val="28"/>
          <w:szCs w:val="30"/>
        </w:rPr>
      </w:pPr>
      <w:bookmarkStart w:id="5" w:name="_Toc29463282"/>
      <w:r w:rsidRPr="000C29C1">
        <w:rPr>
          <w:rFonts w:asciiTheme="majorEastAsia" w:eastAsiaTheme="majorEastAsia" w:hAnsiTheme="majorEastAsia" w:hint="eastAsia"/>
          <w:b w:val="0"/>
          <w:sz w:val="28"/>
          <w:szCs w:val="30"/>
        </w:rPr>
        <w:lastRenderedPageBreak/>
        <w:t>附表</w:t>
      </w:r>
      <w:r w:rsidRPr="000C29C1">
        <w:rPr>
          <w:rFonts w:asciiTheme="majorEastAsia" w:eastAsiaTheme="majorEastAsia" w:hAnsiTheme="majorEastAsia"/>
          <w:b w:val="0"/>
          <w:sz w:val="28"/>
          <w:szCs w:val="30"/>
        </w:rPr>
        <w:t>3</w:t>
      </w:r>
      <w:r w:rsidRPr="000C29C1">
        <w:rPr>
          <w:rFonts w:asciiTheme="majorEastAsia" w:eastAsiaTheme="majorEastAsia" w:hAnsiTheme="majorEastAsia" w:hint="eastAsia"/>
          <w:b w:val="0"/>
          <w:sz w:val="28"/>
          <w:szCs w:val="30"/>
        </w:rPr>
        <w:t>联络线命名和编号方案</w:t>
      </w:r>
      <w:bookmarkEnd w:id="5"/>
    </w:p>
    <w:tbl>
      <w:tblPr>
        <w:tblW w:w="1499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85"/>
        <w:gridCol w:w="1292"/>
        <w:gridCol w:w="1276"/>
        <w:gridCol w:w="2268"/>
        <w:gridCol w:w="2126"/>
        <w:gridCol w:w="1826"/>
        <w:gridCol w:w="2568"/>
        <w:gridCol w:w="1134"/>
      </w:tblGrid>
      <w:tr w:rsidR="000C29C1" w:rsidRPr="000C29C1" w:rsidTr="0096268B">
        <w:trPr>
          <w:trHeight w:val="340"/>
          <w:tblHeader/>
          <w:jc w:val="center"/>
        </w:trPr>
        <w:tc>
          <w:tcPr>
            <w:tcW w:w="817" w:type="dxa"/>
            <w:tcBorders>
              <w:top w:val="double" w:sz="6" w:space="0" w:color="000000"/>
            </w:tcBorders>
            <w:vAlign w:val="center"/>
          </w:tcPr>
          <w:p w:rsidR="00077F47" w:rsidRPr="000C29C1" w:rsidRDefault="00077F47" w:rsidP="00BE1CBF">
            <w:pPr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b/>
                <w:szCs w:val="21"/>
              </w:rPr>
              <w:t>编号</w:t>
            </w:r>
          </w:p>
        </w:tc>
        <w:tc>
          <w:tcPr>
            <w:tcW w:w="1685" w:type="dxa"/>
            <w:tcBorders>
              <w:top w:val="double" w:sz="6" w:space="0" w:color="000000"/>
            </w:tcBorders>
            <w:vAlign w:val="center"/>
          </w:tcPr>
          <w:p w:rsidR="00077F47" w:rsidRPr="000C29C1" w:rsidRDefault="006C35E4" w:rsidP="00BE1CBF">
            <w:pPr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b/>
                <w:szCs w:val="21"/>
              </w:rPr>
              <w:t>规划</w:t>
            </w:r>
            <w:r w:rsidR="00FD4D75" w:rsidRPr="000C29C1">
              <w:rPr>
                <w:rFonts w:asciiTheme="minorEastAsia" w:eastAsiaTheme="minorEastAsia" w:hAnsiTheme="minorEastAsia" w:hint="eastAsia"/>
                <w:b/>
                <w:szCs w:val="21"/>
              </w:rPr>
              <w:t>路线</w:t>
            </w:r>
          </w:p>
        </w:tc>
        <w:tc>
          <w:tcPr>
            <w:tcW w:w="1292" w:type="dxa"/>
            <w:tcBorders>
              <w:top w:val="double" w:sz="6" w:space="0" w:color="000000"/>
            </w:tcBorders>
            <w:vAlign w:val="center"/>
          </w:tcPr>
          <w:p w:rsidR="00077F47" w:rsidRPr="000C29C1" w:rsidRDefault="00077F47" w:rsidP="00BE1CBF">
            <w:pPr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b/>
                <w:szCs w:val="21"/>
              </w:rPr>
              <w:t>原路线编号</w:t>
            </w:r>
          </w:p>
        </w:tc>
        <w:tc>
          <w:tcPr>
            <w:tcW w:w="1276" w:type="dxa"/>
            <w:tcBorders>
              <w:top w:val="double" w:sz="6" w:space="0" w:color="000000"/>
            </w:tcBorders>
            <w:vAlign w:val="center"/>
          </w:tcPr>
          <w:p w:rsidR="00077F47" w:rsidRPr="000C29C1" w:rsidRDefault="00077F47" w:rsidP="00BE1CBF">
            <w:pPr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b/>
                <w:szCs w:val="21"/>
              </w:rPr>
              <w:t>新路线编号</w:t>
            </w:r>
          </w:p>
        </w:tc>
        <w:tc>
          <w:tcPr>
            <w:tcW w:w="2268" w:type="dxa"/>
            <w:tcBorders>
              <w:top w:val="double" w:sz="6" w:space="0" w:color="000000"/>
            </w:tcBorders>
            <w:vAlign w:val="center"/>
          </w:tcPr>
          <w:p w:rsidR="00077F47" w:rsidRPr="000C29C1" w:rsidRDefault="00077F47" w:rsidP="00FD4D75">
            <w:pPr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b/>
                <w:szCs w:val="21"/>
              </w:rPr>
              <w:t>新路线</w:t>
            </w:r>
          </w:p>
        </w:tc>
        <w:tc>
          <w:tcPr>
            <w:tcW w:w="2126" w:type="dxa"/>
            <w:tcBorders>
              <w:top w:val="double" w:sz="6" w:space="0" w:color="000000"/>
            </w:tcBorders>
            <w:vAlign w:val="center"/>
          </w:tcPr>
          <w:p w:rsidR="00077F47" w:rsidRPr="000C29C1" w:rsidRDefault="00077F47" w:rsidP="00BE1CB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b/>
                <w:szCs w:val="21"/>
              </w:rPr>
              <w:t>新路线全称</w:t>
            </w:r>
          </w:p>
        </w:tc>
        <w:tc>
          <w:tcPr>
            <w:tcW w:w="1826" w:type="dxa"/>
            <w:tcBorders>
              <w:top w:val="double" w:sz="6" w:space="0" w:color="000000"/>
            </w:tcBorders>
            <w:vAlign w:val="center"/>
          </w:tcPr>
          <w:p w:rsidR="00077F47" w:rsidRPr="000C29C1" w:rsidRDefault="00077F47" w:rsidP="00BE1CB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b/>
                <w:szCs w:val="21"/>
              </w:rPr>
              <w:t>新路线简称</w:t>
            </w:r>
          </w:p>
        </w:tc>
        <w:tc>
          <w:tcPr>
            <w:tcW w:w="2568" w:type="dxa"/>
            <w:tcBorders>
              <w:top w:val="double" w:sz="6" w:space="0" w:color="000000"/>
            </w:tcBorders>
            <w:vAlign w:val="center"/>
          </w:tcPr>
          <w:p w:rsidR="00077F47" w:rsidRPr="000C29C1" w:rsidRDefault="00077F47" w:rsidP="00BE1CBF">
            <w:pPr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b/>
                <w:szCs w:val="21"/>
              </w:rPr>
              <w:t>主要控制点</w:t>
            </w:r>
          </w:p>
        </w:tc>
        <w:tc>
          <w:tcPr>
            <w:tcW w:w="1134" w:type="dxa"/>
            <w:tcBorders>
              <w:top w:val="double" w:sz="6" w:space="0" w:color="000000"/>
            </w:tcBorders>
            <w:vAlign w:val="center"/>
          </w:tcPr>
          <w:p w:rsidR="00077F47" w:rsidRPr="000C29C1" w:rsidRDefault="00077F47" w:rsidP="00BE1CBF">
            <w:pPr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b/>
                <w:szCs w:val="21"/>
              </w:rPr>
              <w:t>备注</w:t>
            </w:r>
          </w:p>
        </w:tc>
      </w:tr>
      <w:tr w:rsidR="000C29C1" w:rsidRPr="000C29C1" w:rsidTr="0096268B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联</w:t>
            </w:r>
            <w:r w:rsidRPr="000C29C1">
              <w:rPr>
                <w:rFonts w:hint="eastAsia"/>
                <w:szCs w:val="21"/>
              </w:rPr>
              <w:t>1</w:t>
            </w:r>
          </w:p>
        </w:tc>
        <w:tc>
          <w:tcPr>
            <w:tcW w:w="1685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桂林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恭城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贺州</w:t>
            </w:r>
          </w:p>
        </w:tc>
        <w:tc>
          <w:tcPr>
            <w:tcW w:w="1292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S70</w:t>
            </w:r>
          </w:p>
        </w:tc>
        <w:tc>
          <w:tcPr>
            <w:tcW w:w="2268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桂林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恭城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贺州</w:t>
            </w:r>
          </w:p>
        </w:tc>
        <w:tc>
          <w:tcPr>
            <w:tcW w:w="212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桂林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贺州高速公路</w:t>
            </w:r>
          </w:p>
        </w:tc>
        <w:tc>
          <w:tcPr>
            <w:tcW w:w="182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0C29C1">
              <w:rPr>
                <w:rFonts w:hint="eastAsia"/>
                <w:szCs w:val="21"/>
              </w:rPr>
              <w:t>桂贺高速</w:t>
            </w:r>
            <w:proofErr w:type="gramEnd"/>
          </w:p>
        </w:tc>
        <w:tc>
          <w:tcPr>
            <w:tcW w:w="2568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桂林、恭城、钟山</w:t>
            </w:r>
          </w:p>
        </w:tc>
        <w:tc>
          <w:tcPr>
            <w:tcW w:w="1134" w:type="dxa"/>
            <w:vAlign w:val="center"/>
          </w:tcPr>
          <w:p w:rsidR="0096268B" w:rsidRPr="000C29C1" w:rsidRDefault="0096268B" w:rsidP="00BE1C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 w:rsidTr="0096268B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联</w:t>
            </w:r>
            <w:r w:rsidRPr="000C29C1">
              <w:rPr>
                <w:rFonts w:hint="eastAsia"/>
                <w:szCs w:val="21"/>
              </w:rPr>
              <w:t>2</w:t>
            </w:r>
          </w:p>
        </w:tc>
        <w:tc>
          <w:tcPr>
            <w:tcW w:w="1685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从江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融安</w:t>
            </w:r>
            <w:r w:rsidRPr="000C29C1">
              <w:rPr>
                <w:rFonts w:hint="eastAsia"/>
                <w:szCs w:val="21"/>
              </w:rPr>
              <w:t>-</w:t>
            </w:r>
            <w:proofErr w:type="gramStart"/>
            <w:r w:rsidRPr="000C29C1">
              <w:rPr>
                <w:rFonts w:hint="eastAsia"/>
                <w:szCs w:val="21"/>
              </w:rPr>
              <w:t>荔</w:t>
            </w:r>
            <w:proofErr w:type="gramEnd"/>
            <w:r w:rsidRPr="000C29C1">
              <w:rPr>
                <w:rFonts w:hint="eastAsia"/>
                <w:szCs w:val="21"/>
              </w:rPr>
              <w:t>浦</w:t>
            </w:r>
          </w:p>
        </w:tc>
        <w:tc>
          <w:tcPr>
            <w:tcW w:w="1292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S71</w:t>
            </w:r>
          </w:p>
        </w:tc>
        <w:tc>
          <w:tcPr>
            <w:tcW w:w="2268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从江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融安</w:t>
            </w:r>
            <w:r w:rsidRPr="000C29C1">
              <w:rPr>
                <w:rFonts w:hint="eastAsia"/>
                <w:szCs w:val="21"/>
              </w:rPr>
              <w:t>-</w:t>
            </w:r>
            <w:proofErr w:type="gramStart"/>
            <w:r w:rsidRPr="000C29C1">
              <w:rPr>
                <w:rFonts w:hint="eastAsia"/>
                <w:szCs w:val="21"/>
              </w:rPr>
              <w:t>荔</w:t>
            </w:r>
            <w:proofErr w:type="gramEnd"/>
            <w:r w:rsidRPr="000C29C1">
              <w:rPr>
                <w:rFonts w:hint="eastAsia"/>
                <w:szCs w:val="21"/>
              </w:rPr>
              <w:t>浦</w:t>
            </w:r>
          </w:p>
        </w:tc>
        <w:tc>
          <w:tcPr>
            <w:tcW w:w="212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从江－</w:t>
            </w:r>
            <w:proofErr w:type="gramStart"/>
            <w:r w:rsidRPr="000C29C1">
              <w:rPr>
                <w:rFonts w:hint="eastAsia"/>
                <w:szCs w:val="21"/>
              </w:rPr>
              <w:t>荔</w:t>
            </w:r>
            <w:proofErr w:type="gramEnd"/>
            <w:r w:rsidRPr="000C29C1">
              <w:rPr>
                <w:rFonts w:hint="eastAsia"/>
                <w:szCs w:val="21"/>
              </w:rPr>
              <w:t>浦高速公路</w:t>
            </w:r>
          </w:p>
        </w:tc>
        <w:tc>
          <w:tcPr>
            <w:tcW w:w="182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从</w:t>
            </w:r>
            <w:proofErr w:type="gramStart"/>
            <w:r w:rsidRPr="000C29C1">
              <w:rPr>
                <w:rFonts w:hint="eastAsia"/>
                <w:szCs w:val="21"/>
              </w:rPr>
              <w:t>荔</w:t>
            </w:r>
            <w:proofErr w:type="gramEnd"/>
            <w:r w:rsidRPr="000C29C1">
              <w:rPr>
                <w:rFonts w:hint="eastAsia"/>
                <w:szCs w:val="21"/>
              </w:rPr>
              <w:t>高速</w:t>
            </w:r>
          </w:p>
        </w:tc>
        <w:tc>
          <w:tcPr>
            <w:tcW w:w="2568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从江、融安、</w:t>
            </w:r>
            <w:proofErr w:type="gramStart"/>
            <w:r w:rsidRPr="000C29C1">
              <w:rPr>
                <w:rFonts w:hint="eastAsia"/>
                <w:szCs w:val="21"/>
              </w:rPr>
              <w:t>荔</w:t>
            </w:r>
            <w:proofErr w:type="gramEnd"/>
            <w:r w:rsidRPr="000C29C1">
              <w:rPr>
                <w:rFonts w:hint="eastAsia"/>
                <w:szCs w:val="21"/>
              </w:rPr>
              <w:t>浦</w:t>
            </w:r>
          </w:p>
        </w:tc>
        <w:tc>
          <w:tcPr>
            <w:tcW w:w="1134" w:type="dxa"/>
            <w:vAlign w:val="center"/>
          </w:tcPr>
          <w:p w:rsidR="0096268B" w:rsidRPr="000C29C1" w:rsidRDefault="0096268B" w:rsidP="00BE1C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 w:rsidTr="0096268B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联</w:t>
            </w:r>
            <w:r w:rsidRPr="000C29C1">
              <w:rPr>
                <w:rFonts w:hint="eastAsia"/>
                <w:szCs w:val="21"/>
              </w:rPr>
              <w:t>3</w:t>
            </w:r>
          </w:p>
        </w:tc>
        <w:tc>
          <w:tcPr>
            <w:tcW w:w="1685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罗城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柳城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鹿寨</w:t>
            </w:r>
          </w:p>
        </w:tc>
        <w:tc>
          <w:tcPr>
            <w:tcW w:w="1292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S72</w:t>
            </w:r>
          </w:p>
        </w:tc>
        <w:tc>
          <w:tcPr>
            <w:tcW w:w="2268" w:type="dxa"/>
            <w:vAlign w:val="center"/>
          </w:tcPr>
          <w:p w:rsidR="0096268B" w:rsidRPr="000C29C1" w:rsidRDefault="00666B66" w:rsidP="00666B66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鹿寨</w:t>
            </w:r>
            <w:r w:rsidR="0096268B" w:rsidRPr="000C29C1">
              <w:rPr>
                <w:rFonts w:hint="eastAsia"/>
                <w:szCs w:val="21"/>
              </w:rPr>
              <w:t>-</w:t>
            </w:r>
            <w:r w:rsidR="0096268B" w:rsidRPr="000C29C1">
              <w:rPr>
                <w:rFonts w:hint="eastAsia"/>
                <w:szCs w:val="21"/>
              </w:rPr>
              <w:t>柳城</w:t>
            </w:r>
            <w:r w:rsidR="0096268B"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罗城</w:t>
            </w:r>
          </w:p>
        </w:tc>
        <w:tc>
          <w:tcPr>
            <w:tcW w:w="2126" w:type="dxa"/>
            <w:vAlign w:val="center"/>
          </w:tcPr>
          <w:p w:rsidR="0096268B" w:rsidRPr="000C29C1" w:rsidRDefault="00666B66" w:rsidP="00666B66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鹿寨</w:t>
            </w:r>
            <w:r w:rsidR="0096268B" w:rsidRPr="000C29C1">
              <w:rPr>
                <w:rFonts w:hint="eastAsia"/>
                <w:szCs w:val="21"/>
              </w:rPr>
              <w:t>－</w:t>
            </w:r>
            <w:r w:rsidRPr="000C29C1">
              <w:rPr>
                <w:rFonts w:hint="eastAsia"/>
                <w:szCs w:val="21"/>
              </w:rPr>
              <w:t>罗城</w:t>
            </w:r>
            <w:r w:rsidR="0096268B" w:rsidRPr="000C29C1">
              <w:rPr>
                <w:rFonts w:hint="eastAsia"/>
                <w:szCs w:val="21"/>
              </w:rPr>
              <w:t>高速公路</w:t>
            </w:r>
          </w:p>
        </w:tc>
        <w:tc>
          <w:tcPr>
            <w:tcW w:w="182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0C29C1">
              <w:rPr>
                <w:rFonts w:hint="eastAsia"/>
                <w:szCs w:val="21"/>
              </w:rPr>
              <w:t>鹿</w:t>
            </w:r>
            <w:r w:rsidR="00666B66" w:rsidRPr="000C29C1">
              <w:rPr>
                <w:rFonts w:hint="eastAsia"/>
                <w:szCs w:val="21"/>
              </w:rPr>
              <w:t>罗</w:t>
            </w:r>
            <w:r w:rsidRPr="000C29C1">
              <w:rPr>
                <w:rFonts w:hint="eastAsia"/>
                <w:szCs w:val="21"/>
              </w:rPr>
              <w:t>高速</w:t>
            </w:r>
            <w:proofErr w:type="gramEnd"/>
          </w:p>
        </w:tc>
        <w:tc>
          <w:tcPr>
            <w:tcW w:w="2568" w:type="dxa"/>
            <w:vAlign w:val="center"/>
          </w:tcPr>
          <w:p w:rsidR="0096268B" w:rsidRPr="000C29C1" w:rsidRDefault="00666B66" w:rsidP="00666B66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鹿寨</w:t>
            </w:r>
            <w:r w:rsidR="0096268B" w:rsidRPr="000C29C1">
              <w:rPr>
                <w:rFonts w:hint="eastAsia"/>
                <w:szCs w:val="21"/>
              </w:rPr>
              <w:t>、柳城、</w:t>
            </w:r>
            <w:r w:rsidRPr="000C29C1">
              <w:rPr>
                <w:rFonts w:hint="eastAsia"/>
                <w:szCs w:val="21"/>
              </w:rPr>
              <w:t>罗城</w:t>
            </w:r>
          </w:p>
        </w:tc>
        <w:tc>
          <w:tcPr>
            <w:tcW w:w="1134" w:type="dxa"/>
            <w:vAlign w:val="center"/>
          </w:tcPr>
          <w:p w:rsidR="0096268B" w:rsidRPr="000C29C1" w:rsidRDefault="0096268B" w:rsidP="00BE1C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 w:rsidTr="0096268B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联</w:t>
            </w:r>
            <w:r w:rsidRPr="000C29C1">
              <w:rPr>
                <w:rFonts w:hint="eastAsia"/>
                <w:szCs w:val="21"/>
              </w:rPr>
              <w:t>4</w:t>
            </w:r>
          </w:p>
        </w:tc>
        <w:tc>
          <w:tcPr>
            <w:tcW w:w="1685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柳州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金秀</w:t>
            </w:r>
          </w:p>
        </w:tc>
        <w:tc>
          <w:tcPr>
            <w:tcW w:w="1292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S34</w:t>
            </w:r>
          </w:p>
        </w:tc>
        <w:tc>
          <w:tcPr>
            <w:tcW w:w="2268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柳州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金秀</w:t>
            </w:r>
          </w:p>
        </w:tc>
        <w:tc>
          <w:tcPr>
            <w:tcW w:w="212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柳州－金秀高速公路</w:t>
            </w:r>
          </w:p>
        </w:tc>
        <w:tc>
          <w:tcPr>
            <w:tcW w:w="182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0C29C1">
              <w:rPr>
                <w:rFonts w:hint="eastAsia"/>
                <w:szCs w:val="21"/>
              </w:rPr>
              <w:t>柳金高速</w:t>
            </w:r>
            <w:proofErr w:type="gramEnd"/>
          </w:p>
        </w:tc>
        <w:tc>
          <w:tcPr>
            <w:tcW w:w="2568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柳州、金秀</w:t>
            </w:r>
          </w:p>
        </w:tc>
        <w:tc>
          <w:tcPr>
            <w:tcW w:w="1134" w:type="dxa"/>
            <w:vAlign w:val="center"/>
          </w:tcPr>
          <w:p w:rsidR="0096268B" w:rsidRPr="000C29C1" w:rsidRDefault="0096268B" w:rsidP="009626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 w:rsidTr="0096268B">
        <w:trPr>
          <w:trHeight w:hRule="exact" w:val="567"/>
          <w:jc w:val="center"/>
        </w:trPr>
        <w:tc>
          <w:tcPr>
            <w:tcW w:w="817" w:type="dxa"/>
            <w:vMerge w:val="restart"/>
            <w:vAlign w:val="center"/>
          </w:tcPr>
          <w:p w:rsidR="00BE1CBF" w:rsidRPr="000C29C1" w:rsidRDefault="00BE1CBF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联</w:t>
            </w:r>
            <w:r w:rsidRPr="000C29C1">
              <w:rPr>
                <w:rFonts w:hint="eastAsia"/>
                <w:szCs w:val="21"/>
              </w:rPr>
              <w:t>5</w:t>
            </w:r>
          </w:p>
        </w:tc>
        <w:tc>
          <w:tcPr>
            <w:tcW w:w="1685" w:type="dxa"/>
            <w:vMerge w:val="restart"/>
            <w:vAlign w:val="center"/>
          </w:tcPr>
          <w:p w:rsidR="00BE1CBF" w:rsidRPr="000C29C1" w:rsidRDefault="00BE1CBF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柳州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平南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岑溪</w:t>
            </w:r>
          </w:p>
        </w:tc>
        <w:tc>
          <w:tcPr>
            <w:tcW w:w="1292" w:type="dxa"/>
            <w:vAlign w:val="center"/>
          </w:tcPr>
          <w:p w:rsidR="00BE1CBF" w:rsidRPr="000C29C1" w:rsidRDefault="00BE1CBF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G6517</w:t>
            </w:r>
          </w:p>
        </w:tc>
        <w:tc>
          <w:tcPr>
            <w:tcW w:w="1276" w:type="dxa"/>
            <w:vAlign w:val="center"/>
          </w:tcPr>
          <w:p w:rsidR="00BE1CBF" w:rsidRPr="000C29C1" w:rsidRDefault="00BE1CBF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G6517</w:t>
            </w:r>
          </w:p>
        </w:tc>
        <w:tc>
          <w:tcPr>
            <w:tcW w:w="2268" w:type="dxa"/>
            <w:vAlign w:val="center"/>
          </w:tcPr>
          <w:p w:rsidR="00BE1CBF" w:rsidRPr="000C29C1" w:rsidRDefault="00BE1CBF" w:rsidP="00BE1CBF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柳州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藤县</w:t>
            </w:r>
          </w:p>
        </w:tc>
        <w:tc>
          <w:tcPr>
            <w:tcW w:w="2126" w:type="dxa"/>
            <w:vAlign w:val="center"/>
          </w:tcPr>
          <w:p w:rsidR="00BE1CBF" w:rsidRPr="000C29C1" w:rsidRDefault="00BE1CBF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同国高</w:t>
            </w:r>
          </w:p>
        </w:tc>
        <w:tc>
          <w:tcPr>
            <w:tcW w:w="1826" w:type="dxa"/>
            <w:vAlign w:val="center"/>
          </w:tcPr>
          <w:p w:rsidR="00BE1CBF" w:rsidRPr="000C29C1" w:rsidRDefault="00BE1CBF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同国高</w:t>
            </w:r>
          </w:p>
        </w:tc>
        <w:tc>
          <w:tcPr>
            <w:tcW w:w="2568" w:type="dxa"/>
            <w:vAlign w:val="center"/>
          </w:tcPr>
          <w:p w:rsidR="00BE1CBF" w:rsidRPr="000C29C1" w:rsidRDefault="00BE1CBF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柳州、平南、藤县</w:t>
            </w:r>
          </w:p>
        </w:tc>
        <w:tc>
          <w:tcPr>
            <w:tcW w:w="1134" w:type="dxa"/>
            <w:vAlign w:val="center"/>
          </w:tcPr>
          <w:p w:rsidR="00BE1CBF" w:rsidRPr="000C29C1" w:rsidRDefault="00BE1CBF" w:rsidP="00BE1C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 w:rsidTr="0096268B">
        <w:trPr>
          <w:trHeight w:hRule="exact" w:val="675"/>
          <w:jc w:val="center"/>
        </w:trPr>
        <w:tc>
          <w:tcPr>
            <w:tcW w:w="817" w:type="dxa"/>
            <w:vMerge/>
            <w:vAlign w:val="center"/>
          </w:tcPr>
          <w:p w:rsidR="00BE1CBF" w:rsidRPr="000C29C1" w:rsidRDefault="00BE1CBF">
            <w:pPr>
              <w:jc w:val="center"/>
              <w:rPr>
                <w:szCs w:val="21"/>
              </w:rPr>
            </w:pPr>
          </w:p>
        </w:tc>
        <w:tc>
          <w:tcPr>
            <w:tcW w:w="1685" w:type="dxa"/>
            <w:vMerge/>
            <w:vAlign w:val="center"/>
          </w:tcPr>
          <w:p w:rsidR="00BE1CBF" w:rsidRPr="000C29C1" w:rsidRDefault="00BE1CBF">
            <w:pPr>
              <w:jc w:val="center"/>
              <w:rPr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BE1CBF" w:rsidRPr="000C29C1" w:rsidRDefault="00BE1CBF">
            <w:pPr>
              <w:jc w:val="center"/>
              <w:rPr>
                <w:szCs w:val="21"/>
              </w:rPr>
            </w:pPr>
            <w:r w:rsidRPr="000C29C1">
              <w:rPr>
                <w:rFonts w:hint="eastAsia"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BE1CBF" w:rsidRPr="000C29C1" w:rsidRDefault="001D28C4">
            <w:pPr>
              <w:jc w:val="center"/>
              <w:rPr>
                <w:szCs w:val="21"/>
              </w:rPr>
            </w:pPr>
            <w:r w:rsidRPr="000C29C1">
              <w:rPr>
                <w:rFonts w:hint="eastAsia"/>
                <w:szCs w:val="21"/>
              </w:rPr>
              <w:t>S1511</w:t>
            </w:r>
          </w:p>
        </w:tc>
        <w:tc>
          <w:tcPr>
            <w:tcW w:w="2268" w:type="dxa"/>
            <w:vAlign w:val="center"/>
          </w:tcPr>
          <w:p w:rsidR="00BE1CBF" w:rsidRPr="000C29C1" w:rsidRDefault="001D28C4">
            <w:pPr>
              <w:jc w:val="center"/>
              <w:rPr>
                <w:szCs w:val="21"/>
              </w:rPr>
            </w:pPr>
            <w:r w:rsidRPr="000C29C1">
              <w:rPr>
                <w:rFonts w:hint="eastAsia"/>
                <w:szCs w:val="21"/>
              </w:rPr>
              <w:t>藤县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岑溪</w:t>
            </w:r>
          </w:p>
        </w:tc>
        <w:tc>
          <w:tcPr>
            <w:tcW w:w="2126" w:type="dxa"/>
            <w:vAlign w:val="center"/>
          </w:tcPr>
          <w:p w:rsidR="00BE1CBF" w:rsidRPr="000C29C1" w:rsidRDefault="001D28C4">
            <w:pPr>
              <w:jc w:val="center"/>
              <w:rPr>
                <w:szCs w:val="21"/>
              </w:rPr>
            </w:pPr>
            <w:r w:rsidRPr="000C29C1">
              <w:rPr>
                <w:rFonts w:hint="eastAsia"/>
                <w:szCs w:val="21"/>
              </w:rPr>
              <w:t>藤县－岑溪高速公路</w:t>
            </w:r>
          </w:p>
        </w:tc>
        <w:tc>
          <w:tcPr>
            <w:tcW w:w="1826" w:type="dxa"/>
            <w:vAlign w:val="center"/>
          </w:tcPr>
          <w:p w:rsidR="00BE1CBF" w:rsidRPr="000C29C1" w:rsidRDefault="001D28C4" w:rsidP="001D28C4">
            <w:pPr>
              <w:jc w:val="center"/>
              <w:rPr>
                <w:szCs w:val="21"/>
              </w:rPr>
            </w:pPr>
            <w:r w:rsidRPr="000C29C1">
              <w:rPr>
                <w:rFonts w:hint="eastAsia"/>
                <w:szCs w:val="21"/>
              </w:rPr>
              <w:t>藤</w:t>
            </w:r>
            <w:proofErr w:type="gramStart"/>
            <w:r w:rsidRPr="000C29C1">
              <w:rPr>
                <w:rFonts w:hint="eastAsia"/>
                <w:szCs w:val="21"/>
              </w:rPr>
              <w:t>岑</w:t>
            </w:r>
            <w:proofErr w:type="gramEnd"/>
            <w:r w:rsidRPr="000C29C1">
              <w:rPr>
                <w:rFonts w:hint="eastAsia"/>
                <w:szCs w:val="21"/>
              </w:rPr>
              <w:t>高速</w:t>
            </w:r>
          </w:p>
        </w:tc>
        <w:tc>
          <w:tcPr>
            <w:tcW w:w="2568" w:type="dxa"/>
            <w:vAlign w:val="center"/>
          </w:tcPr>
          <w:p w:rsidR="00BE1CBF" w:rsidRPr="000C29C1" w:rsidRDefault="001D28C4">
            <w:pPr>
              <w:jc w:val="center"/>
              <w:rPr>
                <w:szCs w:val="21"/>
              </w:rPr>
            </w:pPr>
            <w:r w:rsidRPr="000C29C1">
              <w:rPr>
                <w:rFonts w:hint="eastAsia"/>
                <w:szCs w:val="21"/>
              </w:rPr>
              <w:t>藤县、岑溪</w:t>
            </w:r>
          </w:p>
        </w:tc>
        <w:tc>
          <w:tcPr>
            <w:tcW w:w="1134" w:type="dxa"/>
            <w:vAlign w:val="center"/>
          </w:tcPr>
          <w:p w:rsidR="00BE1CBF" w:rsidRPr="000C29C1" w:rsidRDefault="00BE1CBF" w:rsidP="00BE1C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 w:rsidTr="0096268B">
        <w:trPr>
          <w:trHeight w:hRule="exact" w:val="675"/>
          <w:jc w:val="center"/>
        </w:trPr>
        <w:tc>
          <w:tcPr>
            <w:tcW w:w="817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联</w:t>
            </w:r>
            <w:r w:rsidRPr="000C29C1">
              <w:rPr>
                <w:rFonts w:hint="eastAsia"/>
                <w:szCs w:val="21"/>
              </w:rPr>
              <w:t>6</w:t>
            </w:r>
          </w:p>
        </w:tc>
        <w:tc>
          <w:tcPr>
            <w:tcW w:w="1685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武宣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来宾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合山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忻城</w:t>
            </w:r>
          </w:p>
        </w:tc>
        <w:tc>
          <w:tcPr>
            <w:tcW w:w="1292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S75</w:t>
            </w:r>
          </w:p>
        </w:tc>
        <w:tc>
          <w:tcPr>
            <w:tcW w:w="2268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武宣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来宾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合山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忻城</w:t>
            </w:r>
          </w:p>
        </w:tc>
        <w:tc>
          <w:tcPr>
            <w:tcW w:w="212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武宣－忻城高速公路</w:t>
            </w:r>
          </w:p>
        </w:tc>
        <w:tc>
          <w:tcPr>
            <w:tcW w:w="182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武忻高速</w:t>
            </w:r>
          </w:p>
        </w:tc>
        <w:tc>
          <w:tcPr>
            <w:tcW w:w="2568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武宣、来宾、合山、忻城</w:t>
            </w:r>
          </w:p>
        </w:tc>
        <w:tc>
          <w:tcPr>
            <w:tcW w:w="1134" w:type="dxa"/>
            <w:vAlign w:val="center"/>
          </w:tcPr>
          <w:p w:rsidR="0096268B" w:rsidRPr="000C29C1" w:rsidRDefault="0096268B" w:rsidP="00BE1C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 w:rsidTr="0096268B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联</w:t>
            </w:r>
            <w:r w:rsidRPr="000C29C1">
              <w:rPr>
                <w:rFonts w:hint="eastAsia"/>
                <w:szCs w:val="21"/>
              </w:rPr>
              <w:t>7</w:t>
            </w:r>
          </w:p>
        </w:tc>
        <w:tc>
          <w:tcPr>
            <w:tcW w:w="1685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铺门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信都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梧州</w:t>
            </w:r>
          </w:p>
        </w:tc>
        <w:tc>
          <w:tcPr>
            <w:tcW w:w="1292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S74</w:t>
            </w:r>
          </w:p>
        </w:tc>
        <w:tc>
          <w:tcPr>
            <w:tcW w:w="2268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铺门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信都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梧州</w:t>
            </w:r>
          </w:p>
        </w:tc>
        <w:tc>
          <w:tcPr>
            <w:tcW w:w="212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铺门－梧州高速公路</w:t>
            </w:r>
          </w:p>
        </w:tc>
        <w:tc>
          <w:tcPr>
            <w:tcW w:w="182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信</w:t>
            </w:r>
            <w:proofErr w:type="gramStart"/>
            <w:r w:rsidRPr="000C29C1">
              <w:rPr>
                <w:rFonts w:hint="eastAsia"/>
                <w:szCs w:val="21"/>
              </w:rPr>
              <w:t>梧</w:t>
            </w:r>
            <w:proofErr w:type="gramEnd"/>
            <w:r w:rsidRPr="000C29C1">
              <w:rPr>
                <w:rFonts w:hint="eastAsia"/>
                <w:szCs w:val="21"/>
              </w:rPr>
              <w:t>高速</w:t>
            </w:r>
          </w:p>
        </w:tc>
        <w:tc>
          <w:tcPr>
            <w:tcW w:w="2568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铺门、信都、梧州</w:t>
            </w:r>
          </w:p>
        </w:tc>
        <w:tc>
          <w:tcPr>
            <w:tcW w:w="1134" w:type="dxa"/>
            <w:vAlign w:val="center"/>
          </w:tcPr>
          <w:p w:rsidR="0096268B" w:rsidRPr="000C29C1" w:rsidRDefault="0096268B" w:rsidP="00BE1C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 w:rsidTr="0096268B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联</w:t>
            </w:r>
            <w:r w:rsidRPr="000C29C1">
              <w:rPr>
                <w:rFonts w:hint="eastAsia"/>
                <w:szCs w:val="21"/>
              </w:rPr>
              <w:t>8</w:t>
            </w:r>
          </w:p>
        </w:tc>
        <w:tc>
          <w:tcPr>
            <w:tcW w:w="1685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贵港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岑溪</w:t>
            </w:r>
          </w:p>
        </w:tc>
        <w:tc>
          <w:tcPr>
            <w:tcW w:w="1292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S76</w:t>
            </w:r>
          </w:p>
        </w:tc>
        <w:tc>
          <w:tcPr>
            <w:tcW w:w="2268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贵港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岑溪</w:t>
            </w:r>
          </w:p>
        </w:tc>
        <w:tc>
          <w:tcPr>
            <w:tcW w:w="212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贵港－岑溪高速公路</w:t>
            </w:r>
          </w:p>
        </w:tc>
        <w:tc>
          <w:tcPr>
            <w:tcW w:w="182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贵</w:t>
            </w:r>
            <w:proofErr w:type="gramStart"/>
            <w:r w:rsidRPr="000C29C1">
              <w:rPr>
                <w:rFonts w:hint="eastAsia"/>
                <w:szCs w:val="21"/>
              </w:rPr>
              <w:t>岑</w:t>
            </w:r>
            <w:proofErr w:type="gramEnd"/>
            <w:r w:rsidRPr="000C29C1">
              <w:rPr>
                <w:rFonts w:hint="eastAsia"/>
                <w:szCs w:val="21"/>
              </w:rPr>
              <w:t>高速</w:t>
            </w:r>
          </w:p>
        </w:tc>
        <w:tc>
          <w:tcPr>
            <w:tcW w:w="2568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贵港、岑溪（粤桂界）</w:t>
            </w:r>
          </w:p>
        </w:tc>
        <w:tc>
          <w:tcPr>
            <w:tcW w:w="1134" w:type="dxa"/>
            <w:vAlign w:val="center"/>
          </w:tcPr>
          <w:p w:rsidR="0096268B" w:rsidRPr="000C29C1" w:rsidRDefault="0096268B" w:rsidP="00BE1C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 w:rsidTr="0096268B">
        <w:trPr>
          <w:trHeight w:hRule="exact" w:val="701"/>
          <w:jc w:val="center"/>
        </w:trPr>
        <w:tc>
          <w:tcPr>
            <w:tcW w:w="817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联</w:t>
            </w:r>
            <w:r w:rsidRPr="000C29C1">
              <w:rPr>
                <w:rFonts w:hint="eastAsia"/>
                <w:szCs w:val="21"/>
              </w:rPr>
              <w:t>9</w:t>
            </w:r>
          </w:p>
        </w:tc>
        <w:tc>
          <w:tcPr>
            <w:tcW w:w="1685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贵港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兴业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博白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湛江（广西段）</w:t>
            </w:r>
          </w:p>
        </w:tc>
        <w:tc>
          <w:tcPr>
            <w:tcW w:w="1292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S80</w:t>
            </w:r>
          </w:p>
        </w:tc>
        <w:tc>
          <w:tcPr>
            <w:tcW w:w="2268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贵港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兴业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博白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湛江（广西段）</w:t>
            </w:r>
          </w:p>
        </w:tc>
        <w:tc>
          <w:tcPr>
            <w:tcW w:w="212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贵港－湛江高速公路</w:t>
            </w:r>
          </w:p>
        </w:tc>
        <w:tc>
          <w:tcPr>
            <w:tcW w:w="182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0C29C1">
              <w:rPr>
                <w:rFonts w:hint="eastAsia"/>
                <w:szCs w:val="21"/>
              </w:rPr>
              <w:t>贵湛高速</w:t>
            </w:r>
            <w:proofErr w:type="gramEnd"/>
          </w:p>
        </w:tc>
        <w:tc>
          <w:tcPr>
            <w:tcW w:w="2568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贵港、兴业、博白、湛江</w:t>
            </w:r>
          </w:p>
        </w:tc>
        <w:tc>
          <w:tcPr>
            <w:tcW w:w="1134" w:type="dxa"/>
            <w:vAlign w:val="center"/>
          </w:tcPr>
          <w:p w:rsidR="0096268B" w:rsidRPr="000C29C1" w:rsidRDefault="0096268B" w:rsidP="00BE1C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 w:rsidTr="0096268B">
        <w:trPr>
          <w:trHeight w:hRule="exact" w:val="696"/>
          <w:jc w:val="center"/>
        </w:trPr>
        <w:tc>
          <w:tcPr>
            <w:tcW w:w="817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联</w:t>
            </w:r>
            <w:r w:rsidRPr="000C29C1">
              <w:rPr>
                <w:rFonts w:hint="eastAsia"/>
                <w:szCs w:val="21"/>
              </w:rPr>
              <w:t>10</w:t>
            </w:r>
          </w:p>
        </w:tc>
        <w:tc>
          <w:tcPr>
            <w:tcW w:w="1685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玉林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湛江（广西段）</w:t>
            </w:r>
          </w:p>
        </w:tc>
        <w:tc>
          <w:tcPr>
            <w:tcW w:w="1292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S79</w:t>
            </w:r>
          </w:p>
        </w:tc>
        <w:tc>
          <w:tcPr>
            <w:tcW w:w="2268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玉林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湛江（广西段）</w:t>
            </w:r>
          </w:p>
        </w:tc>
        <w:tc>
          <w:tcPr>
            <w:tcW w:w="212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玉林－湛江高速公路</w:t>
            </w:r>
          </w:p>
        </w:tc>
        <w:tc>
          <w:tcPr>
            <w:tcW w:w="182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0C29C1">
              <w:rPr>
                <w:rFonts w:hint="eastAsia"/>
                <w:szCs w:val="21"/>
              </w:rPr>
              <w:t>玉湛高速</w:t>
            </w:r>
            <w:proofErr w:type="gramEnd"/>
          </w:p>
        </w:tc>
        <w:tc>
          <w:tcPr>
            <w:tcW w:w="2568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玉林、陆川、博白、湛江</w:t>
            </w:r>
          </w:p>
        </w:tc>
        <w:tc>
          <w:tcPr>
            <w:tcW w:w="1134" w:type="dxa"/>
            <w:vAlign w:val="center"/>
          </w:tcPr>
          <w:p w:rsidR="0096268B" w:rsidRPr="000C29C1" w:rsidRDefault="0096268B" w:rsidP="00BE1C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 w:rsidTr="0096268B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lastRenderedPageBreak/>
              <w:t>联</w:t>
            </w:r>
            <w:r w:rsidRPr="000C29C1">
              <w:rPr>
                <w:rFonts w:hint="eastAsia"/>
                <w:szCs w:val="21"/>
              </w:rPr>
              <w:t>11</w:t>
            </w:r>
          </w:p>
        </w:tc>
        <w:tc>
          <w:tcPr>
            <w:tcW w:w="1685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北流</w:t>
            </w:r>
            <w:r w:rsidRPr="000C29C1">
              <w:rPr>
                <w:rFonts w:hint="eastAsia"/>
                <w:szCs w:val="21"/>
              </w:rPr>
              <w:t>-</w:t>
            </w:r>
            <w:proofErr w:type="gramStart"/>
            <w:r w:rsidRPr="000C29C1">
              <w:rPr>
                <w:rFonts w:hint="eastAsia"/>
                <w:szCs w:val="21"/>
              </w:rPr>
              <w:t>宝圩</w:t>
            </w:r>
            <w:proofErr w:type="gramEnd"/>
          </w:p>
        </w:tc>
        <w:tc>
          <w:tcPr>
            <w:tcW w:w="1292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S77</w:t>
            </w:r>
          </w:p>
        </w:tc>
        <w:tc>
          <w:tcPr>
            <w:tcW w:w="2268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北流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清湾</w:t>
            </w:r>
          </w:p>
        </w:tc>
        <w:tc>
          <w:tcPr>
            <w:tcW w:w="212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北流－清湾高速公路</w:t>
            </w:r>
          </w:p>
        </w:tc>
        <w:tc>
          <w:tcPr>
            <w:tcW w:w="182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0C29C1">
              <w:rPr>
                <w:rFonts w:hint="eastAsia"/>
                <w:szCs w:val="21"/>
              </w:rPr>
              <w:t>北清高速</w:t>
            </w:r>
            <w:proofErr w:type="gramEnd"/>
          </w:p>
        </w:tc>
        <w:tc>
          <w:tcPr>
            <w:tcW w:w="2568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北流、清湾</w:t>
            </w:r>
          </w:p>
        </w:tc>
        <w:tc>
          <w:tcPr>
            <w:tcW w:w="1134" w:type="dxa"/>
            <w:vAlign w:val="center"/>
          </w:tcPr>
          <w:p w:rsidR="0096268B" w:rsidRPr="000C29C1" w:rsidRDefault="0096268B" w:rsidP="00BE1C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 w:rsidTr="0096268B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联</w:t>
            </w:r>
            <w:r w:rsidRPr="000C29C1">
              <w:rPr>
                <w:rFonts w:hint="eastAsia"/>
                <w:szCs w:val="21"/>
              </w:rPr>
              <w:t>12</w:t>
            </w:r>
          </w:p>
        </w:tc>
        <w:tc>
          <w:tcPr>
            <w:tcW w:w="1685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博白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清湖</w:t>
            </w:r>
          </w:p>
        </w:tc>
        <w:tc>
          <w:tcPr>
            <w:tcW w:w="1292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S78</w:t>
            </w:r>
          </w:p>
        </w:tc>
        <w:tc>
          <w:tcPr>
            <w:tcW w:w="2268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博白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清湖</w:t>
            </w:r>
          </w:p>
        </w:tc>
        <w:tc>
          <w:tcPr>
            <w:tcW w:w="212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博白－清湖高速公路</w:t>
            </w:r>
          </w:p>
        </w:tc>
        <w:tc>
          <w:tcPr>
            <w:tcW w:w="182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0C29C1">
              <w:rPr>
                <w:rFonts w:hint="eastAsia"/>
                <w:szCs w:val="21"/>
              </w:rPr>
              <w:t>博清高速</w:t>
            </w:r>
            <w:proofErr w:type="gramEnd"/>
          </w:p>
        </w:tc>
        <w:tc>
          <w:tcPr>
            <w:tcW w:w="2568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博白、清湖</w:t>
            </w:r>
          </w:p>
        </w:tc>
        <w:tc>
          <w:tcPr>
            <w:tcW w:w="1134" w:type="dxa"/>
            <w:vAlign w:val="center"/>
          </w:tcPr>
          <w:p w:rsidR="0096268B" w:rsidRPr="000C29C1" w:rsidRDefault="0096268B" w:rsidP="00BE1C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 w:rsidTr="0096268B">
        <w:trPr>
          <w:trHeight w:hRule="exact" w:val="756"/>
          <w:jc w:val="center"/>
        </w:trPr>
        <w:tc>
          <w:tcPr>
            <w:tcW w:w="817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联</w:t>
            </w:r>
            <w:r w:rsidRPr="000C29C1">
              <w:rPr>
                <w:rFonts w:hint="eastAsia"/>
                <w:szCs w:val="21"/>
              </w:rPr>
              <w:t>13</w:t>
            </w:r>
          </w:p>
        </w:tc>
        <w:tc>
          <w:tcPr>
            <w:tcW w:w="1685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南宁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湛江（广西段）</w:t>
            </w:r>
          </w:p>
        </w:tc>
        <w:tc>
          <w:tcPr>
            <w:tcW w:w="1292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S81</w:t>
            </w:r>
          </w:p>
        </w:tc>
        <w:tc>
          <w:tcPr>
            <w:tcW w:w="2268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南宁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湛江（广西段）</w:t>
            </w:r>
          </w:p>
        </w:tc>
        <w:tc>
          <w:tcPr>
            <w:tcW w:w="212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南宁－湛江高速公路</w:t>
            </w:r>
          </w:p>
        </w:tc>
        <w:tc>
          <w:tcPr>
            <w:tcW w:w="182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0C29C1">
              <w:rPr>
                <w:rFonts w:hint="eastAsia"/>
                <w:szCs w:val="21"/>
              </w:rPr>
              <w:t>南湛高速</w:t>
            </w:r>
            <w:proofErr w:type="gramEnd"/>
          </w:p>
        </w:tc>
        <w:tc>
          <w:tcPr>
            <w:tcW w:w="2568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南宁、博白那卜（粤桂界）</w:t>
            </w:r>
          </w:p>
        </w:tc>
        <w:tc>
          <w:tcPr>
            <w:tcW w:w="1134" w:type="dxa"/>
            <w:vAlign w:val="center"/>
          </w:tcPr>
          <w:p w:rsidR="0096268B" w:rsidRPr="000C29C1" w:rsidRDefault="0096268B" w:rsidP="00BE1C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 w:rsidTr="0096268B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联</w:t>
            </w:r>
            <w:r w:rsidRPr="000C29C1">
              <w:rPr>
                <w:rFonts w:hint="eastAsia"/>
                <w:szCs w:val="21"/>
              </w:rPr>
              <w:t>15</w:t>
            </w:r>
          </w:p>
        </w:tc>
        <w:tc>
          <w:tcPr>
            <w:tcW w:w="1685" w:type="dxa"/>
            <w:vAlign w:val="center"/>
          </w:tcPr>
          <w:p w:rsidR="0096268B" w:rsidRPr="000C29C1" w:rsidRDefault="00B14222" w:rsidP="00B14222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上思</w:t>
            </w:r>
            <w:r w:rsidR="0096268B"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平果</w:t>
            </w:r>
          </w:p>
        </w:tc>
        <w:tc>
          <w:tcPr>
            <w:tcW w:w="1292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S83</w:t>
            </w:r>
          </w:p>
        </w:tc>
        <w:tc>
          <w:tcPr>
            <w:tcW w:w="2268" w:type="dxa"/>
            <w:vAlign w:val="center"/>
          </w:tcPr>
          <w:p w:rsidR="0096268B" w:rsidRPr="000C29C1" w:rsidRDefault="0096268B" w:rsidP="00041A9F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平果</w:t>
            </w:r>
            <w:r w:rsidR="00041A9F" w:rsidRPr="000C29C1">
              <w:rPr>
                <w:rFonts w:hint="eastAsia"/>
                <w:szCs w:val="21"/>
              </w:rPr>
              <w:t>-</w:t>
            </w:r>
            <w:r w:rsidR="00041A9F" w:rsidRPr="000C29C1">
              <w:rPr>
                <w:rFonts w:hint="eastAsia"/>
                <w:szCs w:val="21"/>
              </w:rPr>
              <w:t>上思</w:t>
            </w:r>
          </w:p>
        </w:tc>
        <w:tc>
          <w:tcPr>
            <w:tcW w:w="2126" w:type="dxa"/>
            <w:vAlign w:val="center"/>
          </w:tcPr>
          <w:p w:rsidR="0096268B" w:rsidRPr="000C29C1" w:rsidRDefault="00041A9F" w:rsidP="00041A9F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平果</w:t>
            </w:r>
            <w:r w:rsidR="0096268B" w:rsidRPr="000C29C1">
              <w:rPr>
                <w:rFonts w:hint="eastAsia"/>
                <w:szCs w:val="21"/>
              </w:rPr>
              <w:t>－</w:t>
            </w:r>
            <w:r w:rsidRPr="000C29C1">
              <w:rPr>
                <w:rFonts w:hint="eastAsia"/>
                <w:szCs w:val="21"/>
              </w:rPr>
              <w:t>上思</w:t>
            </w:r>
            <w:r w:rsidR="0096268B" w:rsidRPr="000C29C1">
              <w:rPr>
                <w:rFonts w:hint="eastAsia"/>
                <w:szCs w:val="21"/>
              </w:rPr>
              <w:t>高速公路</w:t>
            </w:r>
          </w:p>
        </w:tc>
        <w:tc>
          <w:tcPr>
            <w:tcW w:w="182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0C29C1">
              <w:rPr>
                <w:rFonts w:hint="eastAsia"/>
                <w:szCs w:val="21"/>
              </w:rPr>
              <w:t>平</w:t>
            </w:r>
            <w:r w:rsidR="00041A9F" w:rsidRPr="000C29C1">
              <w:rPr>
                <w:rFonts w:hint="eastAsia"/>
                <w:szCs w:val="21"/>
              </w:rPr>
              <w:t>思</w:t>
            </w:r>
            <w:r w:rsidRPr="000C29C1">
              <w:rPr>
                <w:rFonts w:hint="eastAsia"/>
                <w:szCs w:val="21"/>
              </w:rPr>
              <w:t>高速</w:t>
            </w:r>
            <w:proofErr w:type="gramEnd"/>
          </w:p>
        </w:tc>
        <w:tc>
          <w:tcPr>
            <w:tcW w:w="2568" w:type="dxa"/>
            <w:vAlign w:val="center"/>
          </w:tcPr>
          <w:p w:rsidR="0096268B" w:rsidRPr="000C29C1" w:rsidRDefault="00041A9F" w:rsidP="00041A9F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平果、</w:t>
            </w:r>
            <w:r w:rsidR="0096268B" w:rsidRPr="000C29C1">
              <w:rPr>
                <w:rFonts w:hint="eastAsia"/>
                <w:szCs w:val="21"/>
              </w:rPr>
              <w:t>隆安</w:t>
            </w:r>
            <w:r w:rsidRPr="000C29C1">
              <w:rPr>
                <w:rFonts w:hint="eastAsia"/>
                <w:szCs w:val="21"/>
              </w:rPr>
              <w:t>、上思</w:t>
            </w:r>
          </w:p>
        </w:tc>
        <w:tc>
          <w:tcPr>
            <w:tcW w:w="1134" w:type="dxa"/>
            <w:vAlign w:val="center"/>
          </w:tcPr>
          <w:p w:rsidR="0096268B" w:rsidRPr="000C29C1" w:rsidRDefault="0096268B" w:rsidP="00BE1C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 w:rsidTr="0096268B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联</w:t>
            </w:r>
            <w:r w:rsidRPr="000C29C1">
              <w:rPr>
                <w:rFonts w:hint="eastAsia"/>
                <w:szCs w:val="21"/>
              </w:rPr>
              <w:t>16</w:t>
            </w:r>
          </w:p>
        </w:tc>
        <w:tc>
          <w:tcPr>
            <w:tcW w:w="1685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上林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横县</w:t>
            </w:r>
          </w:p>
        </w:tc>
        <w:tc>
          <w:tcPr>
            <w:tcW w:w="1292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S84</w:t>
            </w:r>
          </w:p>
        </w:tc>
        <w:tc>
          <w:tcPr>
            <w:tcW w:w="2268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上林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横县</w:t>
            </w:r>
          </w:p>
        </w:tc>
        <w:tc>
          <w:tcPr>
            <w:tcW w:w="212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上林－横县高速公路</w:t>
            </w:r>
          </w:p>
        </w:tc>
        <w:tc>
          <w:tcPr>
            <w:tcW w:w="182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0C29C1">
              <w:rPr>
                <w:rFonts w:hint="eastAsia"/>
                <w:szCs w:val="21"/>
              </w:rPr>
              <w:t>林横高速</w:t>
            </w:r>
            <w:proofErr w:type="gramEnd"/>
          </w:p>
        </w:tc>
        <w:tc>
          <w:tcPr>
            <w:tcW w:w="2568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上林、宾阳、横县</w:t>
            </w:r>
          </w:p>
        </w:tc>
        <w:tc>
          <w:tcPr>
            <w:tcW w:w="1134" w:type="dxa"/>
            <w:vAlign w:val="center"/>
          </w:tcPr>
          <w:p w:rsidR="0096268B" w:rsidRPr="000C29C1" w:rsidRDefault="0096268B" w:rsidP="00BE1C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 w:rsidTr="0096268B">
        <w:trPr>
          <w:trHeight w:hRule="exact" w:val="832"/>
          <w:jc w:val="center"/>
        </w:trPr>
        <w:tc>
          <w:tcPr>
            <w:tcW w:w="817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联</w:t>
            </w:r>
            <w:r w:rsidRPr="000C29C1">
              <w:rPr>
                <w:rFonts w:hint="eastAsia"/>
                <w:szCs w:val="21"/>
              </w:rPr>
              <w:t>17</w:t>
            </w:r>
          </w:p>
        </w:tc>
        <w:tc>
          <w:tcPr>
            <w:tcW w:w="1685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水口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崇左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爱店</w:t>
            </w:r>
          </w:p>
        </w:tc>
        <w:tc>
          <w:tcPr>
            <w:tcW w:w="1292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S62</w:t>
            </w:r>
          </w:p>
        </w:tc>
        <w:tc>
          <w:tcPr>
            <w:tcW w:w="127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S62</w:t>
            </w:r>
          </w:p>
        </w:tc>
        <w:tc>
          <w:tcPr>
            <w:tcW w:w="2268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水口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崇左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爱店</w:t>
            </w:r>
          </w:p>
        </w:tc>
        <w:tc>
          <w:tcPr>
            <w:tcW w:w="212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0C29C1">
              <w:rPr>
                <w:rFonts w:hint="eastAsia"/>
                <w:szCs w:val="21"/>
              </w:rPr>
              <w:t>水崇爱</w:t>
            </w:r>
            <w:proofErr w:type="gramEnd"/>
            <w:r w:rsidRPr="000C29C1">
              <w:rPr>
                <w:rFonts w:hint="eastAsia"/>
                <w:szCs w:val="21"/>
              </w:rPr>
              <w:t>高速公路</w:t>
            </w:r>
          </w:p>
        </w:tc>
        <w:tc>
          <w:tcPr>
            <w:tcW w:w="182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0C29C1">
              <w:rPr>
                <w:rFonts w:hint="eastAsia"/>
                <w:szCs w:val="21"/>
              </w:rPr>
              <w:t>水崇爱</w:t>
            </w:r>
            <w:proofErr w:type="gramEnd"/>
            <w:r w:rsidRPr="000C29C1">
              <w:rPr>
                <w:rFonts w:hint="eastAsia"/>
                <w:szCs w:val="21"/>
              </w:rPr>
              <w:t>高速</w:t>
            </w:r>
          </w:p>
        </w:tc>
        <w:tc>
          <w:tcPr>
            <w:tcW w:w="2568" w:type="dxa"/>
            <w:vAlign w:val="center"/>
          </w:tcPr>
          <w:p w:rsidR="0096268B" w:rsidRPr="000C29C1" w:rsidRDefault="0096268B" w:rsidP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水口、龙州、崇左、宁明、爱店</w:t>
            </w:r>
          </w:p>
        </w:tc>
        <w:tc>
          <w:tcPr>
            <w:tcW w:w="1134" w:type="dxa"/>
            <w:vAlign w:val="center"/>
          </w:tcPr>
          <w:p w:rsidR="0096268B" w:rsidRPr="000C29C1" w:rsidRDefault="0096268B" w:rsidP="00BE1C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 w:rsidTr="0096268B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联</w:t>
            </w:r>
            <w:r w:rsidRPr="000C29C1">
              <w:rPr>
                <w:rFonts w:hint="eastAsia"/>
                <w:szCs w:val="21"/>
              </w:rPr>
              <w:t>18</w:t>
            </w:r>
          </w:p>
        </w:tc>
        <w:tc>
          <w:tcPr>
            <w:tcW w:w="1685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百色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那坡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平孟</w:t>
            </w:r>
          </w:p>
        </w:tc>
        <w:tc>
          <w:tcPr>
            <w:tcW w:w="1292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S86</w:t>
            </w:r>
          </w:p>
        </w:tc>
        <w:tc>
          <w:tcPr>
            <w:tcW w:w="2268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百色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那坡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平孟</w:t>
            </w:r>
          </w:p>
        </w:tc>
        <w:tc>
          <w:tcPr>
            <w:tcW w:w="212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平孟口岸高速公路</w:t>
            </w:r>
          </w:p>
        </w:tc>
        <w:tc>
          <w:tcPr>
            <w:tcW w:w="182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平孟口岸高速</w:t>
            </w:r>
          </w:p>
        </w:tc>
        <w:tc>
          <w:tcPr>
            <w:tcW w:w="2568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百色、那坡、平孟口岸</w:t>
            </w:r>
          </w:p>
        </w:tc>
        <w:tc>
          <w:tcPr>
            <w:tcW w:w="1134" w:type="dxa"/>
            <w:vAlign w:val="center"/>
          </w:tcPr>
          <w:p w:rsidR="0096268B" w:rsidRPr="000C29C1" w:rsidRDefault="0096268B" w:rsidP="00BE1C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 w:rsidTr="0096268B">
        <w:trPr>
          <w:trHeight w:hRule="exact" w:val="567"/>
          <w:jc w:val="center"/>
        </w:trPr>
        <w:tc>
          <w:tcPr>
            <w:tcW w:w="817" w:type="dxa"/>
            <w:vMerge w:val="restart"/>
            <w:vAlign w:val="center"/>
          </w:tcPr>
          <w:p w:rsidR="0096268B" w:rsidRPr="000C29C1" w:rsidRDefault="0096268B" w:rsidP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联</w:t>
            </w:r>
            <w:r w:rsidRPr="000C29C1">
              <w:rPr>
                <w:rFonts w:hint="eastAsia"/>
                <w:szCs w:val="21"/>
              </w:rPr>
              <w:t>19</w:t>
            </w:r>
          </w:p>
        </w:tc>
        <w:tc>
          <w:tcPr>
            <w:tcW w:w="1685" w:type="dxa"/>
            <w:vMerge w:val="restart"/>
            <w:vAlign w:val="center"/>
          </w:tcPr>
          <w:p w:rsidR="0096268B" w:rsidRPr="000C29C1" w:rsidRDefault="0096268B" w:rsidP="00BE1CBF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0C29C1">
              <w:rPr>
                <w:rFonts w:hint="eastAsia"/>
                <w:szCs w:val="21"/>
              </w:rPr>
              <w:t>隆林委乐</w:t>
            </w:r>
            <w:proofErr w:type="gramEnd"/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西林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广南（</w:t>
            </w:r>
            <w:proofErr w:type="gramStart"/>
            <w:r w:rsidRPr="000C29C1">
              <w:rPr>
                <w:rFonts w:hint="eastAsia"/>
                <w:szCs w:val="21"/>
              </w:rPr>
              <w:t>含往兴义</w:t>
            </w:r>
            <w:proofErr w:type="gramEnd"/>
            <w:r w:rsidRPr="000C29C1">
              <w:rPr>
                <w:rFonts w:hint="eastAsia"/>
                <w:szCs w:val="21"/>
              </w:rPr>
              <w:t>段）</w:t>
            </w:r>
          </w:p>
        </w:tc>
        <w:tc>
          <w:tcPr>
            <w:tcW w:w="1292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S87</w:t>
            </w:r>
          </w:p>
        </w:tc>
        <w:tc>
          <w:tcPr>
            <w:tcW w:w="2268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0C29C1">
              <w:rPr>
                <w:rFonts w:hint="eastAsia"/>
                <w:szCs w:val="21"/>
              </w:rPr>
              <w:t>隆林委乐</w:t>
            </w:r>
            <w:proofErr w:type="gramEnd"/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西林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广南</w:t>
            </w:r>
          </w:p>
        </w:tc>
        <w:tc>
          <w:tcPr>
            <w:tcW w:w="212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隆林－广南高速公路</w:t>
            </w:r>
          </w:p>
        </w:tc>
        <w:tc>
          <w:tcPr>
            <w:tcW w:w="182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0C29C1">
              <w:rPr>
                <w:rFonts w:hint="eastAsia"/>
                <w:szCs w:val="21"/>
              </w:rPr>
              <w:t>隆广高速</w:t>
            </w:r>
            <w:proofErr w:type="gramEnd"/>
          </w:p>
        </w:tc>
        <w:tc>
          <w:tcPr>
            <w:tcW w:w="2568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隆林、革步、西林</w:t>
            </w:r>
          </w:p>
        </w:tc>
        <w:tc>
          <w:tcPr>
            <w:tcW w:w="1134" w:type="dxa"/>
            <w:vAlign w:val="center"/>
          </w:tcPr>
          <w:p w:rsidR="0096268B" w:rsidRPr="000C29C1" w:rsidRDefault="0096268B" w:rsidP="00BE1C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 w:rsidTr="0096268B">
        <w:trPr>
          <w:trHeight w:hRule="exact" w:val="567"/>
          <w:jc w:val="center"/>
        </w:trPr>
        <w:tc>
          <w:tcPr>
            <w:tcW w:w="817" w:type="dxa"/>
            <w:vMerge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85" w:type="dxa"/>
            <w:vMerge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S8711</w:t>
            </w:r>
          </w:p>
        </w:tc>
        <w:tc>
          <w:tcPr>
            <w:tcW w:w="2268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西林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兴义</w:t>
            </w:r>
          </w:p>
        </w:tc>
        <w:tc>
          <w:tcPr>
            <w:tcW w:w="212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兴义支线高速公路</w:t>
            </w:r>
          </w:p>
        </w:tc>
        <w:tc>
          <w:tcPr>
            <w:tcW w:w="182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兴义支线高速</w:t>
            </w:r>
          </w:p>
        </w:tc>
        <w:tc>
          <w:tcPr>
            <w:tcW w:w="2568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兴义、西林</w:t>
            </w:r>
          </w:p>
        </w:tc>
        <w:tc>
          <w:tcPr>
            <w:tcW w:w="1134" w:type="dxa"/>
            <w:vAlign w:val="center"/>
          </w:tcPr>
          <w:p w:rsidR="0096268B" w:rsidRPr="000C29C1" w:rsidRDefault="0096268B" w:rsidP="00BE1C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 w:rsidTr="0096268B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联</w:t>
            </w:r>
            <w:r w:rsidRPr="000C29C1">
              <w:rPr>
                <w:rFonts w:hint="eastAsia"/>
                <w:szCs w:val="21"/>
              </w:rPr>
              <w:t>20</w:t>
            </w:r>
          </w:p>
        </w:tc>
        <w:tc>
          <w:tcPr>
            <w:tcW w:w="1685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0C29C1">
              <w:rPr>
                <w:rFonts w:hint="eastAsia"/>
                <w:szCs w:val="21"/>
              </w:rPr>
              <w:t>岳圩口岸</w:t>
            </w:r>
            <w:proofErr w:type="gramEnd"/>
            <w:r w:rsidRPr="000C29C1">
              <w:rPr>
                <w:rFonts w:hint="eastAsia"/>
                <w:szCs w:val="21"/>
              </w:rPr>
              <w:t>联线</w:t>
            </w:r>
          </w:p>
        </w:tc>
        <w:tc>
          <w:tcPr>
            <w:tcW w:w="1292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S6011</w:t>
            </w:r>
          </w:p>
        </w:tc>
        <w:tc>
          <w:tcPr>
            <w:tcW w:w="2268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0C29C1">
              <w:rPr>
                <w:rFonts w:hint="eastAsia"/>
                <w:szCs w:val="21"/>
              </w:rPr>
              <w:t>岳圩口岸</w:t>
            </w:r>
            <w:proofErr w:type="gramEnd"/>
            <w:r w:rsidRPr="000C29C1">
              <w:rPr>
                <w:rFonts w:hint="eastAsia"/>
                <w:szCs w:val="21"/>
              </w:rPr>
              <w:t>联线</w:t>
            </w:r>
          </w:p>
        </w:tc>
        <w:tc>
          <w:tcPr>
            <w:tcW w:w="212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0C29C1">
              <w:rPr>
                <w:rFonts w:hint="eastAsia"/>
                <w:szCs w:val="21"/>
              </w:rPr>
              <w:t>岳圩口岸</w:t>
            </w:r>
            <w:proofErr w:type="gramEnd"/>
            <w:r w:rsidRPr="000C29C1">
              <w:rPr>
                <w:rFonts w:hint="eastAsia"/>
                <w:szCs w:val="21"/>
              </w:rPr>
              <w:t>高速公路</w:t>
            </w:r>
          </w:p>
        </w:tc>
        <w:tc>
          <w:tcPr>
            <w:tcW w:w="182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0C29C1">
              <w:rPr>
                <w:rFonts w:hint="eastAsia"/>
                <w:szCs w:val="21"/>
              </w:rPr>
              <w:t>岳圩口岸</w:t>
            </w:r>
            <w:proofErr w:type="gramEnd"/>
            <w:r w:rsidRPr="000C29C1">
              <w:rPr>
                <w:rFonts w:hint="eastAsia"/>
                <w:szCs w:val="21"/>
              </w:rPr>
              <w:t>高速</w:t>
            </w:r>
          </w:p>
        </w:tc>
        <w:tc>
          <w:tcPr>
            <w:tcW w:w="2568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0C29C1">
              <w:rPr>
                <w:rFonts w:hint="eastAsia"/>
                <w:szCs w:val="21"/>
              </w:rPr>
              <w:t>岳圩口岸</w:t>
            </w:r>
            <w:proofErr w:type="gramEnd"/>
          </w:p>
        </w:tc>
        <w:tc>
          <w:tcPr>
            <w:tcW w:w="1134" w:type="dxa"/>
            <w:vAlign w:val="center"/>
          </w:tcPr>
          <w:p w:rsidR="0096268B" w:rsidRPr="000C29C1" w:rsidRDefault="0096268B" w:rsidP="00BE1C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 w:rsidTr="0096268B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联</w:t>
            </w:r>
            <w:r w:rsidRPr="000C29C1">
              <w:rPr>
                <w:rFonts w:hint="eastAsia"/>
                <w:szCs w:val="21"/>
              </w:rPr>
              <w:t>21</w:t>
            </w:r>
          </w:p>
        </w:tc>
        <w:tc>
          <w:tcPr>
            <w:tcW w:w="1685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海棠</w:t>
            </w:r>
            <w:proofErr w:type="gramStart"/>
            <w:r w:rsidRPr="000C29C1">
              <w:rPr>
                <w:rFonts w:hint="eastAsia"/>
                <w:szCs w:val="21"/>
              </w:rPr>
              <w:t>至勒沟</w:t>
            </w:r>
            <w:proofErr w:type="gramEnd"/>
          </w:p>
        </w:tc>
        <w:tc>
          <w:tcPr>
            <w:tcW w:w="1292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S6411</w:t>
            </w:r>
          </w:p>
        </w:tc>
        <w:tc>
          <w:tcPr>
            <w:tcW w:w="2268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海棠</w:t>
            </w:r>
            <w:proofErr w:type="gramStart"/>
            <w:r w:rsidRPr="000C29C1">
              <w:rPr>
                <w:rFonts w:hint="eastAsia"/>
                <w:szCs w:val="21"/>
              </w:rPr>
              <w:t>至勒沟</w:t>
            </w:r>
            <w:proofErr w:type="gramEnd"/>
          </w:p>
        </w:tc>
        <w:tc>
          <w:tcPr>
            <w:tcW w:w="212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钦州港支线高速公路</w:t>
            </w:r>
          </w:p>
        </w:tc>
        <w:tc>
          <w:tcPr>
            <w:tcW w:w="182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钦州港支线高速</w:t>
            </w:r>
          </w:p>
        </w:tc>
        <w:tc>
          <w:tcPr>
            <w:tcW w:w="2568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钦州西港区</w:t>
            </w:r>
          </w:p>
        </w:tc>
        <w:tc>
          <w:tcPr>
            <w:tcW w:w="1134" w:type="dxa"/>
            <w:vAlign w:val="center"/>
          </w:tcPr>
          <w:p w:rsidR="0096268B" w:rsidRPr="000C29C1" w:rsidRDefault="0096268B" w:rsidP="00BE1C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 w:rsidTr="0096268B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联</w:t>
            </w:r>
            <w:r w:rsidRPr="000C29C1">
              <w:rPr>
                <w:rFonts w:hint="eastAsia"/>
                <w:szCs w:val="21"/>
              </w:rPr>
              <w:t>22</w:t>
            </w:r>
          </w:p>
        </w:tc>
        <w:tc>
          <w:tcPr>
            <w:tcW w:w="1685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上思至防城港</w:t>
            </w:r>
          </w:p>
        </w:tc>
        <w:tc>
          <w:tcPr>
            <w:tcW w:w="1292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S85</w:t>
            </w:r>
          </w:p>
        </w:tc>
        <w:tc>
          <w:tcPr>
            <w:tcW w:w="2268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上思至防城港</w:t>
            </w:r>
          </w:p>
        </w:tc>
        <w:tc>
          <w:tcPr>
            <w:tcW w:w="212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上思－防城港高速公路</w:t>
            </w:r>
          </w:p>
        </w:tc>
        <w:tc>
          <w:tcPr>
            <w:tcW w:w="182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0C29C1">
              <w:rPr>
                <w:rFonts w:hint="eastAsia"/>
                <w:szCs w:val="21"/>
              </w:rPr>
              <w:t>思防高速</w:t>
            </w:r>
            <w:proofErr w:type="gramEnd"/>
          </w:p>
        </w:tc>
        <w:tc>
          <w:tcPr>
            <w:tcW w:w="2568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上思、防城港</w:t>
            </w:r>
          </w:p>
        </w:tc>
        <w:tc>
          <w:tcPr>
            <w:tcW w:w="1134" w:type="dxa"/>
            <w:vAlign w:val="center"/>
          </w:tcPr>
          <w:p w:rsidR="0096268B" w:rsidRPr="000C29C1" w:rsidRDefault="0096268B" w:rsidP="00BE1C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 w:rsidTr="0096268B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联</w:t>
            </w:r>
            <w:r w:rsidRPr="000C29C1">
              <w:rPr>
                <w:rFonts w:hint="eastAsia"/>
                <w:szCs w:val="21"/>
              </w:rPr>
              <w:t>23</w:t>
            </w:r>
          </w:p>
        </w:tc>
        <w:tc>
          <w:tcPr>
            <w:tcW w:w="1685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阳朔至</w:t>
            </w:r>
            <w:proofErr w:type="gramStart"/>
            <w:r w:rsidRPr="000C29C1">
              <w:rPr>
                <w:rFonts w:hint="eastAsia"/>
                <w:szCs w:val="21"/>
              </w:rPr>
              <w:t>荔</w:t>
            </w:r>
            <w:proofErr w:type="gramEnd"/>
            <w:r w:rsidRPr="000C29C1">
              <w:rPr>
                <w:rFonts w:hint="eastAsia"/>
                <w:szCs w:val="21"/>
              </w:rPr>
              <w:t>浦</w:t>
            </w:r>
          </w:p>
        </w:tc>
        <w:tc>
          <w:tcPr>
            <w:tcW w:w="1292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S3011</w:t>
            </w:r>
          </w:p>
        </w:tc>
        <w:tc>
          <w:tcPr>
            <w:tcW w:w="2268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阳朔至</w:t>
            </w:r>
            <w:proofErr w:type="gramStart"/>
            <w:r w:rsidRPr="000C29C1">
              <w:rPr>
                <w:rFonts w:hint="eastAsia"/>
                <w:szCs w:val="21"/>
              </w:rPr>
              <w:t>荔</w:t>
            </w:r>
            <w:proofErr w:type="gramEnd"/>
            <w:r w:rsidRPr="000C29C1">
              <w:rPr>
                <w:rFonts w:hint="eastAsia"/>
                <w:szCs w:val="21"/>
              </w:rPr>
              <w:t>浦</w:t>
            </w:r>
          </w:p>
        </w:tc>
        <w:tc>
          <w:tcPr>
            <w:tcW w:w="212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0C29C1">
              <w:rPr>
                <w:rFonts w:hint="eastAsia"/>
                <w:szCs w:val="21"/>
              </w:rPr>
              <w:t>荔</w:t>
            </w:r>
            <w:proofErr w:type="gramEnd"/>
            <w:r w:rsidRPr="000C29C1">
              <w:rPr>
                <w:rFonts w:hint="eastAsia"/>
                <w:szCs w:val="21"/>
              </w:rPr>
              <w:t>浦西环高速公路</w:t>
            </w:r>
          </w:p>
        </w:tc>
        <w:tc>
          <w:tcPr>
            <w:tcW w:w="182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0C29C1">
              <w:rPr>
                <w:rFonts w:hint="eastAsia"/>
                <w:szCs w:val="21"/>
              </w:rPr>
              <w:t>荔</w:t>
            </w:r>
            <w:proofErr w:type="gramEnd"/>
            <w:r w:rsidRPr="000C29C1">
              <w:rPr>
                <w:rFonts w:hint="eastAsia"/>
                <w:szCs w:val="21"/>
              </w:rPr>
              <w:t>浦西环高速</w:t>
            </w:r>
          </w:p>
        </w:tc>
        <w:tc>
          <w:tcPr>
            <w:tcW w:w="2568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0C29C1">
              <w:rPr>
                <w:rFonts w:hint="eastAsia"/>
                <w:szCs w:val="21"/>
              </w:rPr>
              <w:t>荔</w:t>
            </w:r>
            <w:proofErr w:type="gramEnd"/>
            <w:r w:rsidRPr="000C29C1">
              <w:rPr>
                <w:rFonts w:hint="eastAsia"/>
                <w:szCs w:val="21"/>
              </w:rPr>
              <w:t>浦、修仁</w:t>
            </w:r>
          </w:p>
        </w:tc>
        <w:tc>
          <w:tcPr>
            <w:tcW w:w="1134" w:type="dxa"/>
            <w:vAlign w:val="center"/>
          </w:tcPr>
          <w:p w:rsidR="0096268B" w:rsidRPr="000C29C1" w:rsidRDefault="0096268B" w:rsidP="00BE1C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 w:rsidTr="0096268B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lastRenderedPageBreak/>
              <w:t>联</w:t>
            </w:r>
            <w:r w:rsidRPr="000C29C1">
              <w:rPr>
                <w:rFonts w:hint="eastAsia"/>
                <w:szCs w:val="21"/>
              </w:rPr>
              <w:t>24</w:t>
            </w:r>
          </w:p>
        </w:tc>
        <w:tc>
          <w:tcPr>
            <w:tcW w:w="1685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资源至兴安</w:t>
            </w:r>
          </w:p>
        </w:tc>
        <w:tc>
          <w:tcPr>
            <w:tcW w:w="1292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G59</w:t>
            </w:r>
          </w:p>
        </w:tc>
        <w:tc>
          <w:tcPr>
            <w:tcW w:w="127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G59</w:t>
            </w:r>
          </w:p>
        </w:tc>
        <w:tc>
          <w:tcPr>
            <w:tcW w:w="2268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资源至兴安</w:t>
            </w:r>
          </w:p>
        </w:tc>
        <w:tc>
          <w:tcPr>
            <w:tcW w:w="212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同国高</w:t>
            </w:r>
          </w:p>
        </w:tc>
        <w:tc>
          <w:tcPr>
            <w:tcW w:w="182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同国高</w:t>
            </w:r>
          </w:p>
        </w:tc>
        <w:tc>
          <w:tcPr>
            <w:tcW w:w="2568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资源、兴安</w:t>
            </w:r>
          </w:p>
        </w:tc>
        <w:tc>
          <w:tcPr>
            <w:tcW w:w="1134" w:type="dxa"/>
            <w:vAlign w:val="center"/>
          </w:tcPr>
          <w:p w:rsidR="0096268B" w:rsidRPr="000C29C1" w:rsidRDefault="0096268B" w:rsidP="00BE1C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 w:rsidTr="0096268B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联</w:t>
            </w:r>
            <w:r w:rsidRPr="000C29C1">
              <w:rPr>
                <w:rFonts w:hint="eastAsia"/>
                <w:szCs w:val="21"/>
              </w:rPr>
              <w:t>25</w:t>
            </w:r>
          </w:p>
        </w:tc>
        <w:tc>
          <w:tcPr>
            <w:tcW w:w="1685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河池至荔波</w:t>
            </w:r>
          </w:p>
        </w:tc>
        <w:tc>
          <w:tcPr>
            <w:tcW w:w="1292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S73</w:t>
            </w:r>
          </w:p>
        </w:tc>
        <w:tc>
          <w:tcPr>
            <w:tcW w:w="2268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河池至荔波</w:t>
            </w:r>
          </w:p>
        </w:tc>
        <w:tc>
          <w:tcPr>
            <w:tcW w:w="212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河池－荔波高速公路</w:t>
            </w:r>
          </w:p>
        </w:tc>
        <w:tc>
          <w:tcPr>
            <w:tcW w:w="1826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河</w:t>
            </w:r>
            <w:proofErr w:type="gramStart"/>
            <w:r w:rsidRPr="000C29C1">
              <w:rPr>
                <w:rFonts w:hint="eastAsia"/>
                <w:szCs w:val="21"/>
              </w:rPr>
              <w:t>荔</w:t>
            </w:r>
            <w:proofErr w:type="gramEnd"/>
            <w:r w:rsidRPr="000C29C1">
              <w:rPr>
                <w:rFonts w:hint="eastAsia"/>
                <w:szCs w:val="21"/>
              </w:rPr>
              <w:t>高速</w:t>
            </w:r>
          </w:p>
        </w:tc>
        <w:tc>
          <w:tcPr>
            <w:tcW w:w="2568" w:type="dxa"/>
            <w:vAlign w:val="center"/>
          </w:tcPr>
          <w:p w:rsidR="0096268B" w:rsidRPr="000C29C1" w:rsidRDefault="0096268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宜州、环江、荔波</w:t>
            </w:r>
          </w:p>
        </w:tc>
        <w:tc>
          <w:tcPr>
            <w:tcW w:w="1134" w:type="dxa"/>
            <w:vAlign w:val="center"/>
          </w:tcPr>
          <w:p w:rsidR="0096268B" w:rsidRPr="000C29C1" w:rsidRDefault="0096268B" w:rsidP="00BE1C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75BA9" w:rsidRPr="000C29C1" w:rsidTr="00175BA9">
        <w:trPr>
          <w:trHeight w:hRule="exact" w:val="750"/>
          <w:jc w:val="center"/>
        </w:trPr>
        <w:tc>
          <w:tcPr>
            <w:tcW w:w="817" w:type="dxa"/>
            <w:vAlign w:val="center"/>
          </w:tcPr>
          <w:p w:rsidR="00175BA9" w:rsidRPr="000C29C1" w:rsidRDefault="00175B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685" w:type="dxa"/>
            <w:vAlign w:val="center"/>
          </w:tcPr>
          <w:p w:rsidR="00175BA9" w:rsidRPr="000C29C1" w:rsidRDefault="00175BA9">
            <w:pPr>
              <w:jc w:val="center"/>
              <w:rPr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175BA9" w:rsidRPr="000C29C1" w:rsidRDefault="00175BA9" w:rsidP="00417D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S63</w:t>
            </w:r>
          </w:p>
        </w:tc>
        <w:tc>
          <w:tcPr>
            <w:tcW w:w="1276" w:type="dxa"/>
            <w:vAlign w:val="center"/>
          </w:tcPr>
          <w:p w:rsidR="00175BA9" w:rsidRPr="000C29C1" w:rsidRDefault="00175BA9" w:rsidP="00417D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S88</w:t>
            </w:r>
          </w:p>
        </w:tc>
        <w:tc>
          <w:tcPr>
            <w:tcW w:w="2268" w:type="dxa"/>
            <w:vAlign w:val="center"/>
          </w:tcPr>
          <w:p w:rsidR="00175BA9" w:rsidRPr="000C29C1" w:rsidRDefault="00175BA9" w:rsidP="00417D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南宁至吴圩机场</w:t>
            </w:r>
          </w:p>
        </w:tc>
        <w:tc>
          <w:tcPr>
            <w:tcW w:w="2126" w:type="dxa"/>
            <w:vAlign w:val="center"/>
          </w:tcPr>
          <w:p w:rsidR="00175BA9" w:rsidRPr="000C29C1" w:rsidRDefault="00175BA9" w:rsidP="00417D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南宁吴圩机场第二高速公路</w:t>
            </w:r>
          </w:p>
        </w:tc>
        <w:tc>
          <w:tcPr>
            <w:tcW w:w="1826" w:type="dxa"/>
            <w:vAlign w:val="center"/>
          </w:tcPr>
          <w:p w:rsidR="00175BA9" w:rsidRPr="000C29C1" w:rsidRDefault="00175BA9" w:rsidP="00417D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南宁吴圩机场第二高速</w:t>
            </w:r>
          </w:p>
        </w:tc>
        <w:tc>
          <w:tcPr>
            <w:tcW w:w="2568" w:type="dxa"/>
            <w:vAlign w:val="center"/>
          </w:tcPr>
          <w:p w:rsidR="00175BA9" w:rsidRPr="000C29C1" w:rsidRDefault="00175BA9" w:rsidP="00417D4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南宁、吴圩机场</w:t>
            </w:r>
          </w:p>
        </w:tc>
        <w:tc>
          <w:tcPr>
            <w:tcW w:w="1134" w:type="dxa"/>
            <w:vAlign w:val="center"/>
          </w:tcPr>
          <w:p w:rsidR="00175BA9" w:rsidRPr="000C29C1" w:rsidRDefault="00175BA9" w:rsidP="00BE1C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75BA9" w:rsidRPr="000C29C1" w:rsidTr="00AD696B">
        <w:trPr>
          <w:trHeight w:hRule="exact" w:val="756"/>
          <w:jc w:val="center"/>
        </w:trPr>
        <w:tc>
          <w:tcPr>
            <w:tcW w:w="817" w:type="dxa"/>
            <w:vAlign w:val="center"/>
          </w:tcPr>
          <w:p w:rsidR="00175BA9" w:rsidRPr="000C29C1" w:rsidRDefault="00175BA9">
            <w:pPr>
              <w:jc w:val="center"/>
              <w:rPr>
                <w:szCs w:val="21"/>
              </w:rPr>
            </w:pPr>
            <w:r w:rsidRPr="000C29C1">
              <w:rPr>
                <w:rFonts w:hint="eastAsia"/>
                <w:szCs w:val="21"/>
              </w:rPr>
              <w:t>其他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685" w:type="dxa"/>
            <w:vAlign w:val="center"/>
          </w:tcPr>
          <w:p w:rsidR="00175BA9" w:rsidRPr="000C29C1" w:rsidRDefault="00175BA9">
            <w:pPr>
              <w:jc w:val="center"/>
              <w:rPr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175BA9" w:rsidRPr="000C29C1" w:rsidRDefault="00175BA9">
            <w:pPr>
              <w:jc w:val="center"/>
              <w:rPr>
                <w:szCs w:val="21"/>
              </w:rPr>
            </w:pPr>
            <w:r w:rsidRPr="000C29C1">
              <w:rPr>
                <w:rFonts w:hint="eastAsia"/>
                <w:szCs w:val="21"/>
              </w:rPr>
              <w:t>无</w:t>
            </w:r>
          </w:p>
        </w:tc>
        <w:tc>
          <w:tcPr>
            <w:tcW w:w="1276" w:type="dxa"/>
            <w:vAlign w:val="center"/>
          </w:tcPr>
          <w:p w:rsidR="00175BA9" w:rsidRPr="000C29C1" w:rsidRDefault="00175BA9" w:rsidP="00EB6814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S8011</w:t>
            </w:r>
          </w:p>
        </w:tc>
        <w:tc>
          <w:tcPr>
            <w:tcW w:w="2268" w:type="dxa"/>
            <w:vAlign w:val="center"/>
          </w:tcPr>
          <w:p w:rsidR="00175BA9" w:rsidRPr="000C29C1" w:rsidRDefault="00175BA9" w:rsidP="00EB6814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百色</w:t>
            </w:r>
            <w:r w:rsidRPr="000C29C1">
              <w:rPr>
                <w:rFonts w:hint="eastAsia"/>
                <w:szCs w:val="21"/>
              </w:rPr>
              <w:t>-</w:t>
            </w:r>
            <w:r w:rsidRPr="000C29C1">
              <w:rPr>
                <w:rFonts w:hint="eastAsia"/>
                <w:szCs w:val="21"/>
              </w:rPr>
              <w:t>田阳（百色机场）</w:t>
            </w:r>
          </w:p>
        </w:tc>
        <w:tc>
          <w:tcPr>
            <w:tcW w:w="2126" w:type="dxa"/>
            <w:vAlign w:val="center"/>
          </w:tcPr>
          <w:p w:rsidR="00175BA9" w:rsidRPr="000C29C1" w:rsidRDefault="00175BA9" w:rsidP="00AD696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百色机场高速公路</w:t>
            </w:r>
          </w:p>
        </w:tc>
        <w:tc>
          <w:tcPr>
            <w:tcW w:w="1826" w:type="dxa"/>
            <w:vAlign w:val="center"/>
          </w:tcPr>
          <w:p w:rsidR="00175BA9" w:rsidRPr="000C29C1" w:rsidRDefault="00175BA9" w:rsidP="00AD696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百色机场高速</w:t>
            </w:r>
          </w:p>
        </w:tc>
        <w:tc>
          <w:tcPr>
            <w:tcW w:w="2568" w:type="dxa"/>
            <w:vAlign w:val="center"/>
          </w:tcPr>
          <w:p w:rsidR="00175BA9" w:rsidRPr="000C29C1" w:rsidRDefault="00175BA9" w:rsidP="00AD696B">
            <w:pPr>
              <w:jc w:val="center"/>
              <w:rPr>
                <w:rFonts w:ascii="宋体" w:hAnsi="宋体" w:cs="宋体"/>
                <w:szCs w:val="21"/>
              </w:rPr>
            </w:pPr>
            <w:r w:rsidRPr="000C29C1">
              <w:rPr>
                <w:rFonts w:hint="eastAsia"/>
                <w:szCs w:val="21"/>
              </w:rPr>
              <w:t>百色、百色机场</w:t>
            </w:r>
          </w:p>
        </w:tc>
        <w:tc>
          <w:tcPr>
            <w:tcW w:w="1134" w:type="dxa"/>
            <w:vAlign w:val="center"/>
          </w:tcPr>
          <w:p w:rsidR="00175BA9" w:rsidRPr="000C29C1" w:rsidRDefault="00175BA9" w:rsidP="00BE1C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77F47" w:rsidRPr="000C29C1" w:rsidRDefault="00077F47">
      <w:pPr>
        <w:sectPr w:rsidR="00077F47" w:rsidRPr="000C29C1">
          <w:headerReference w:type="default" r:id="rId9"/>
          <w:footerReference w:type="default" r:id="rId10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0E2A81" w:rsidRPr="000C29C1" w:rsidRDefault="00FA3701">
      <w:pPr>
        <w:pStyle w:val="1"/>
        <w:spacing w:before="0" w:after="0" w:line="579" w:lineRule="auto"/>
        <w:jc w:val="center"/>
        <w:rPr>
          <w:rFonts w:asciiTheme="majorEastAsia" w:eastAsiaTheme="majorEastAsia" w:hAnsiTheme="majorEastAsia"/>
          <w:b w:val="0"/>
          <w:sz w:val="28"/>
          <w:szCs w:val="30"/>
        </w:rPr>
      </w:pPr>
      <w:bookmarkStart w:id="6" w:name="_Toc22110157"/>
      <w:bookmarkStart w:id="7" w:name="_Toc29463283"/>
      <w:r w:rsidRPr="000C29C1">
        <w:rPr>
          <w:rFonts w:asciiTheme="majorEastAsia" w:eastAsiaTheme="majorEastAsia" w:hAnsiTheme="majorEastAsia" w:hint="eastAsia"/>
          <w:b w:val="0"/>
          <w:sz w:val="28"/>
          <w:szCs w:val="30"/>
        </w:rPr>
        <w:lastRenderedPageBreak/>
        <w:t>附表</w:t>
      </w:r>
      <w:r w:rsidRPr="000C29C1">
        <w:rPr>
          <w:rFonts w:asciiTheme="majorEastAsia" w:eastAsiaTheme="majorEastAsia" w:hAnsiTheme="majorEastAsia"/>
          <w:b w:val="0"/>
          <w:sz w:val="28"/>
          <w:szCs w:val="30"/>
        </w:rPr>
        <w:t>4</w:t>
      </w:r>
      <w:r w:rsidR="00295717" w:rsidRPr="000C29C1">
        <w:rPr>
          <w:rFonts w:asciiTheme="majorEastAsia" w:eastAsiaTheme="majorEastAsia" w:hAnsiTheme="majorEastAsia" w:hint="eastAsia"/>
          <w:b w:val="0"/>
          <w:sz w:val="28"/>
          <w:szCs w:val="30"/>
        </w:rPr>
        <w:t xml:space="preserve"> </w:t>
      </w:r>
      <w:r w:rsidRPr="000C29C1">
        <w:rPr>
          <w:rFonts w:asciiTheme="majorEastAsia" w:eastAsiaTheme="majorEastAsia" w:hAnsiTheme="majorEastAsia" w:hint="eastAsia"/>
          <w:b w:val="0"/>
          <w:sz w:val="28"/>
          <w:szCs w:val="30"/>
        </w:rPr>
        <w:t>绕城高速公路</w:t>
      </w:r>
      <w:r w:rsidR="00295717" w:rsidRPr="000C29C1">
        <w:rPr>
          <w:rFonts w:asciiTheme="majorEastAsia" w:eastAsiaTheme="majorEastAsia" w:hAnsiTheme="majorEastAsia" w:hint="eastAsia"/>
          <w:b w:val="0"/>
          <w:sz w:val="28"/>
          <w:szCs w:val="30"/>
        </w:rPr>
        <w:t>命名和编号</w:t>
      </w:r>
      <w:r w:rsidRPr="000C29C1">
        <w:rPr>
          <w:rFonts w:asciiTheme="majorEastAsia" w:eastAsiaTheme="majorEastAsia" w:hAnsiTheme="majorEastAsia" w:hint="eastAsia"/>
          <w:b w:val="0"/>
          <w:sz w:val="28"/>
          <w:szCs w:val="30"/>
        </w:rPr>
        <w:t>方案</w:t>
      </w:r>
      <w:bookmarkEnd w:id="6"/>
      <w:bookmarkEnd w:id="7"/>
    </w:p>
    <w:tbl>
      <w:tblPr>
        <w:tblW w:w="1385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60"/>
        <w:gridCol w:w="1984"/>
        <w:gridCol w:w="2976"/>
        <w:gridCol w:w="3261"/>
        <w:gridCol w:w="3118"/>
      </w:tblGrid>
      <w:tr w:rsidR="000C29C1" w:rsidRPr="000C29C1">
        <w:trPr>
          <w:trHeight w:hRule="exact" w:val="567"/>
          <w:jc w:val="center"/>
        </w:trPr>
        <w:tc>
          <w:tcPr>
            <w:tcW w:w="959" w:type="dxa"/>
            <w:tcBorders>
              <w:top w:val="double" w:sz="6" w:space="0" w:color="000000"/>
            </w:tcBorders>
            <w:vAlign w:val="center"/>
          </w:tcPr>
          <w:p w:rsidR="002F5B99" w:rsidRPr="000C29C1" w:rsidRDefault="002F5B99" w:rsidP="0096268B">
            <w:pPr>
              <w:ind w:leftChars="-53" w:left="1" w:rightChars="-45" w:right="-94" w:hangingChars="53" w:hanging="112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1560" w:type="dxa"/>
            <w:tcBorders>
              <w:top w:val="double" w:sz="6" w:space="0" w:color="000000"/>
            </w:tcBorders>
            <w:vAlign w:val="center"/>
          </w:tcPr>
          <w:p w:rsidR="002F5B99" w:rsidRPr="000C29C1" w:rsidRDefault="002F5B99" w:rsidP="002F5B99">
            <w:pPr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b/>
                <w:szCs w:val="21"/>
              </w:rPr>
              <w:t>原路线编号</w:t>
            </w:r>
          </w:p>
        </w:tc>
        <w:tc>
          <w:tcPr>
            <w:tcW w:w="1984" w:type="dxa"/>
            <w:tcBorders>
              <w:top w:val="double" w:sz="6" w:space="0" w:color="000000"/>
            </w:tcBorders>
            <w:vAlign w:val="center"/>
          </w:tcPr>
          <w:p w:rsidR="002F5B99" w:rsidRPr="000C29C1" w:rsidRDefault="002F5B99" w:rsidP="002F5B99">
            <w:pPr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b/>
                <w:szCs w:val="21"/>
              </w:rPr>
              <w:t>新路线编号</w:t>
            </w:r>
          </w:p>
        </w:tc>
        <w:tc>
          <w:tcPr>
            <w:tcW w:w="2976" w:type="dxa"/>
            <w:tcBorders>
              <w:top w:val="double" w:sz="6" w:space="0" w:color="000000"/>
            </w:tcBorders>
            <w:vAlign w:val="center"/>
          </w:tcPr>
          <w:p w:rsidR="002F5B99" w:rsidRPr="000C29C1" w:rsidRDefault="002F5B99" w:rsidP="002F5B99">
            <w:pPr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b/>
                <w:szCs w:val="21"/>
              </w:rPr>
              <w:t>新路线全称</w:t>
            </w:r>
          </w:p>
        </w:tc>
        <w:tc>
          <w:tcPr>
            <w:tcW w:w="3261" w:type="dxa"/>
            <w:tcBorders>
              <w:top w:val="double" w:sz="6" w:space="0" w:color="000000"/>
            </w:tcBorders>
            <w:vAlign w:val="center"/>
          </w:tcPr>
          <w:p w:rsidR="002F5B99" w:rsidRPr="000C29C1" w:rsidRDefault="002F5B99" w:rsidP="002F5B99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b/>
                <w:szCs w:val="21"/>
              </w:rPr>
              <w:t>新路线简称</w:t>
            </w:r>
          </w:p>
        </w:tc>
        <w:tc>
          <w:tcPr>
            <w:tcW w:w="3118" w:type="dxa"/>
            <w:tcBorders>
              <w:top w:val="double" w:sz="6" w:space="0" w:color="000000"/>
            </w:tcBorders>
            <w:vAlign w:val="center"/>
          </w:tcPr>
          <w:p w:rsidR="002F5B99" w:rsidRPr="000C29C1" w:rsidRDefault="002F5B99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b/>
                <w:szCs w:val="21"/>
              </w:rPr>
              <w:t>备注</w:t>
            </w:r>
          </w:p>
        </w:tc>
      </w:tr>
      <w:tr w:rsidR="000C29C1" w:rsidRPr="000C29C1">
        <w:trPr>
          <w:trHeight w:hRule="exact" w:val="567"/>
          <w:jc w:val="center"/>
        </w:trPr>
        <w:tc>
          <w:tcPr>
            <w:tcW w:w="959" w:type="dxa"/>
            <w:vAlign w:val="center"/>
          </w:tcPr>
          <w:p w:rsidR="000E2A81" w:rsidRPr="000C29C1" w:rsidRDefault="00FA3701">
            <w:pPr>
              <w:ind w:leftChars="-53" w:rightChars="-45" w:right="-94" w:hangingChars="53" w:hanging="11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/>
                <w:szCs w:val="21"/>
              </w:rPr>
              <w:t>G7201</w:t>
            </w:r>
          </w:p>
        </w:tc>
        <w:tc>
          <w:tcPr>
            <w:tcW w:w="1984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/>
                <w:szCs w:val="21"/>
              </w:rPr>
              <w:t>G7201</w:t>
            </w:r>
          </w:p>
        </w:tc>
        <w:tc>
          <w:tcPr>
            <w:tcW w:w="29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南宁绕城高速公路</w:t>
            </w:r>
          </w:p>
        </w:tc>
        <w:tc>
          <w:tcPr>
            <w:tcW w:w="3261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南宁绕城高速</w:t>
            </w:r>
          </w:p>
        </w:tc>
        <w:tc>
          <w:tcPr>
            <w:tcW w:w="3118" w:type="dxa"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567"/>
          <w:jc w:val="center"/>
        </w:trPr>
        <w:tc>
          <w:tcPr>
            <w:tcW w:w="959" w:type="dxa"/>
            <w:vAlign w:val="center"/>
          </w:tcPr>
          <w:p w:rsidR="000E2A81" w:rsidRPr="000C29C1" w:rsidRDefault="00FA3701">
            <w:pPr>
              <w:ind w:leftChars="-53" w:rightChars="-45" w:right="-94" w:hangingChars="53" w:hanging="11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1560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S3101</w:t>
            </w:r>
          </w:p>
        </w:tc>
        <w:tc>
          <w:tcPr>
            <w:tcW w:w="1984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S3101</w:t>
            </w:r>
          </w:p>
        </w:tc>
        <w:tc>
          <w:tcPr>
            <w:tcW w:w="29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柳州绕城高速公路</w:t>
            </w:r>
          </w:p>
        </w:tc>
        <w:tc>
          <w:tcPr>
            <w:tcW w:w="3261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柳州绕城高速</w:t>
            </w:r>
          </w:p>
        </w:tc>
        <w:tc>
          <w:tcPr>
            <w:tcW w:w="3118" w:type="dxa"/>
            <w:vAlign w:val="center"/>
          </w:tcPr>
          <w:p w:rsidR="000E2A81" w:rsidRPr="000C29C1" w:rsidRDefault="000E2A81">
            <w:pPr>
              <w:ind w:leftChars="-53" w:rightChars="-45" w:right="-94" w:hangingChars="53" w:hanging="11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567"/>
          <w:jc w:val="center"/>
        </w:trPr>
        <w:tc>
          <w:tcPr>
            <w:tcW w:w="959" w:type="dxa"/>
            <w:vAlign w:val="center"/>
          </w:tcPr>
          <w:p w:rsidR="000E2A81" w:rsidRPr="000C29C1" w:rsidRDefault="00FA3701">
            <w:pPr>
              <w:ind w:leftChars="-53" w:rightChars="-45" w:right="-94" w:hangingChars="53" w:hanging="11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1560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S2201</w:t>
            </w:r>
          </w:p>
        </w:tc>
        <w:tc>
          <w:tcPr>
            <w:tcW w:w="1984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S2201</w:t>
            </w:r>
          </w:p>
        </w:tc>
        <w:tc>
          <w:tcPr>
            <w:tcW w:w="29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桂林绕城高速公路</w:t>
            </w:r>
          </w:p>
        </w:tc>
        <w:tc>
          <w:tcPr>
            <w:tcW w:w="3261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桂林绕城高速</w:t>
            </w:r>
          </w:p>
        </w:tc>
        <w:tc>
          <w:tcPr>
            <w:tcW w:w="3118" w:type="dxa"/>
            <w:vAlign w:val="center"/>
          </w:tcPr>
          <w:p w:rsidR="000E2A81" w:rsidRPr="000C29C1" w:rsidRDefault="000E2A81">
            <w:pPr>
              <w:ind w:leftChars="-53" w:rightChars="-45" w:right="-94" w:hangingChars="53" w:hanging="11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567"/>
          <w:jc w:val="center"/>
        </w:trPr>
        <w:tc>
          <w:tcPr>
            <w:tcW w:w="959" w:type="dxa"/>
            <w:vAlign w:val="center"/>
          </w:tcPr>
          <w:p w:rsidR="000E2A81" w:rsidRPr="000C29C1" w:rsidRDefault="00FA3701">
            <w:pPr>
              <w:ind w:leftChars="-53" w:rightChars="-45" w:right="-94" w:hangingChars="53" w:hanging="11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1560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S4001</w:t>
            </w:r>
          </w:p>
        </w:tc>
        <w:tc>
          <w:tcPr>
            <w:tcW w:w="1984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S4001</w:t>
            </w:r>
          </w:p>
        </w:tc>
        <w:tc>
          <w:tcPr>
            <w:tcW w:w="29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梧州绕城高速公路</w:t>
            </w:r>
          </w:p>
        </w:tc>
        <w:tc>
          <w:tcPr>
            <w:tcW w:w="3261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梧州绕城高速</w:t>
            </w:r>
          </w:p>
        </w:tc>
        <w:tc>
          <w:tcPr>
            <w:tcW w:w="3118" w:type="dxa"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567"/>
          <w:jc w:val="center"/>
        </w:trPr>
        <w:tc>
          <w:tcPr>
            <w:tcW w:w="959" w:type="dxa"/>
            <w:vAlign w:val="center"/>
          </w:tcPr>
          <w:p w:rsidR="000E2A81" w:rsidRPr="000C29C1" w:rsidRDefault="00FA3701">
            <w:pPr>
              <w:ind w:leftChars="-53" w:rightChars="-45" w:right="-94" w:hangingChars="53" w:hanging="11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1560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S2101</w:t>
            </w:r>
          </w:p>
        </w:tc>
        <w:tc>
          <w:tcPr>
            <w:tcW w:w="1984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</w:t>
            </w:r>
            <w:r w:rsidR="00D2703B" w:rsidRPr="000C29C1">
              <w:rPr>
                <w:rFonts w:asciiTheme="minorEastAsia" w:eastAsiaTheme="minorEastAsia" w:hAnsiTheme="minorEastAsia"/>
                <w:szCs w:val="21"/>
              </w:rPr>
              <w:t>17</w:t>
            </w:r>
            <w:r w:rsidRPr="000C29C1">
              <w:rPr>
                <w:rFonts w:asciiTheme="minorEastAsia" w:eastAsiaTheme="minorEastAsia" w:hAnsiTheme="minorEastAsia"/>
                <w:szCs w:val="21"/>
              </w:rPr>
              <w:t>01</w:t>
            </w:r>
          </w:p>
        </w:tc>
        <w:tc>
          <w:tcPr>
            <w:tcW w:w="29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玉林绕城高速公路</w:t>
            </w:r>
          </w:p>
        </w:tc>
        <w:tc>
          <w:tcPr>
            <w:tcW w:w="3261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玉林绕城高速</w:t>
            </w:r>
          </w:p>
        </w:tc>
        <w:tc>
          <w:tcPr>
            <w:tcW w:w="3118" w:type="dxa"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567"/>
          <w:jc w:val="center"/>
        </w:trPr>
        <w:tc>
          <w:tcPr>
            <w:tcW w:w="959" w:type="dxa"/>
            <w:vAlign w:val="center"/>
          </w:tcPr>
          <w:p w:rsidR="000E2A81" w:rsidRPr="000C29C1" w:rsidRDefault="00FA3701">
            <w:pPr>
              <w:ind w:leftChars="-53" w:rightChars="-45" w:right="-94" w:hangingChars="53" w:hanging="11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6</w:t>
            </w:r>
          </w:p>
        </w:tc>
        <w:tc>
          <w:tcPr>
            <w:tcW w:w="1560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无</w:t>
            </w:r>
          </w:p>
        </w:tc>
        <w:tc>
          <w:tcPr>
            <w:tcW w:w="1984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S3501</w:t>
            </w:r>
          </w:p>
        </w:tc>
        <w:tc>
          <w:tcPr>
            <w:tcW w:w="29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贵港绕城高速公路</w:t>
            </w:r>
          </w:p>
        </w:tc>
        <w:tc>
          <w:tcPr>
            <w:tcW w:w="3261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贵港绕城高速</w:t>
            </w:r>
          </w:p>
        </w:tc>
        <w:tc>
          <w:tcPr>
            <w:tcW w:w="3118" w:type="dxa"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567"/>
          <w:jc w:val="center"/>
        </w:trPr>
        <w:tc>
          <w:tcPr>
            <w:tcW w:w="959" w:type="dxa"/>
            <w:vAlign w:val="center"/>
          </w:tcPr>
          <w:p w:rsidR="000E2A81" w:rsidRPr="000C29C1" w:rsidRDefault="00FA3701">
            <w:pPr>
              <w:ind w:leftChars="-53" w:rightChars="-45" w:right="-94" w:hangingChars="53" w:hanging="11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7</w:t>
            </w:r>
          </w:p>
        </w:tc>
        <w:tc>
          <w:tcPr>
            <w:tcW w:w="1560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S1301</w:t>
            </w:r>
          </w:p>
        </w:tc>
        <w:tc>
          <w:tcPr>
            <w:tcW w:w="1984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S1301</w:t>
            </w:r>
          </w:p>
        </w:tc>
        <w:tc>
          <w:tcPr>
            <w:tcW w:w="29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贺州绕城高速公路</w:t>
            </w:r>
          </w:p>
        </w:tc>
        <w:tc>
          <w:tcPr>
            <w:tcW w:w="3261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贺州绕城高速</w:t>
            </w:r>
          </w:p>
        </w:tc>
        <w:tc>
          <w:tcPr>
            <w:tcW w:w="3118" w:type="dxa"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567"/>
          <w:jc w:val="center"/>
        </w:trPr>
        <w:tc>
          <w:tcPr>
            <w:tcW w:w="959" w:type="dxa"/>
            <w:vAlign w:val="center"/>
          </w:tcPr>
          <w:p w:rsidR="000E2A81" w:rsidRPr="000C29C1" w:rsidRDefault="00FA3701">
            <w:pPr>
              <w:ind w:leftChars="-53" w:rightChars="-45" w:right="-94" w:hangingChars="53" w:hanging="11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8</w:t>
            </w:r>
          </w:p>
        </w:tc>
        <w:tc>
          <w:tcPr>
            <w:tcW w:w="1560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S6001</w:t>
            </w:r>
          </w:p>
        </w:tc>
        <w:tc>
          <w:tcPr>
            <w:tcW w:w="1984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S6001</w:t>
            </w:r>
          </w:p>
        </w:tc>
        <w:tc>
          <w:tcPr>
            <w:tcW w:w="29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崇左绕城高速公路</w:t>
            </w:r>
          </w:p>
        </w:tc>
        <w:tc>
          <w:tcPr>
            <w:tcW w:w="3261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崇左绕城高速</w:t>
            </w:r>
          </w:p>
        </w:tc>
        <w:tc>
          <w:tcPr>
            <w:tcW w:w="3118" w:type="dxa"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567"/>
          <w:jc w:val="center"/>
        </w:trPr>
        <w:tc>
          <w:tcPr>
            <w:tcW w:w="959" w:type="dxa"/>
            <w:vAlign w:val="center"/>
          </w:tcPr>
          <w:p w:rsidR="000E2A81" w:rsidRPr="000C29C1" w:rsidRDefault="00FA3701">
            <w:pPr>
              <w:ind w:leftChars="-53" w:rightChars="-45" w:right="-94" w:hangingChars="53" w:hanging="11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9</w:t>
            </w:r>
          </w:p>
        </w:tc>
        <w:tc>
          <w:tcPr>
            <w:tcW w:w="1560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S7101</w:t>
            </w:r>
          </w:p>
        </w:tc>
        <w:tc>
          <w:tcPr>
            <w:tcW w:w="1984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S6901</w:t>
            </w:r>
          </w:p>
        </w:tc>
        <w:tc>
          <w:tcPr>
            <w:tcW w:w="29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百色绕城高速公路</w:t>
            </w:r>
          </w:p>
        </w:tc>
        <w:tc>
          <w:tcPr>
            <w:tcW w:w="3261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百色绕城高速</w:t>
            </w:r>
          </w:p>
        </w:tc>
        <w:tc>
          <w:tcPr>
            <w:tcW w:w="3118" w:type="dxa"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567"/>
          <w:jc w:val="center"/>
        </w:trPr>
        <w:tc>
          <w:tcPr>
            <w:tcW w:w="959" w:type="dxa"/>
            <w:vAlign w:val="center"/>
          </w:tcPr>
          <w:p w:rsidR="000E2A81" w:rsidRPr="000C29C1" w:rsidRDefault="00FA3701">
            <w:pPr>
              <w:ind w:leftChars="-53" w:rightChars="-45" w:right="-94" w:hangingChars="53" w:hanging="11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10</w:t>
            </w:r>
          </w:p>
        </w:tc>
        <w:tc>
          <w:tcPr>
            <w:tcW w:w="1560" w:type="dxa"/>
            <w:vAlign w:val="center"/>
          </w:tcPr>
          <w:p w:rsidR="000E2A81" w:rsidRPr="000C29C1" w:rsidRDefault="00FA3701">
            <w:pPr>
              <w:ind w:leftChars="-53" w:rightChars="-45" w:right="-94" w:hangingChars="53" w:hanging="11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无</w:t>
            </w:r>
          </w:p>
        </w:tc>
        <w:tc>
          <w:tcPr>
            <w:tcW w:w="1984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S4301</w:t>
            </w:r>
          </w:p>
        </w:tc>
        <w:tc>
          <w:tcPr>
            <w:tcW w:w="29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钦州绕城高速公路</w:t>
            </w:r>
          </w:p>
        </w:tc>
        <w:tc>
          <w:tcPr>
            <w:tcW w:w="3261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钦州绕城高速</w:t>
            </w:r>
          </w:p>
        </w:tc>
        <w:tc>
          <w:tcPr>
            <w:tcW w:w="3118" w:type="dxa"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567"/>
          <w:jc w:val="center"/>
        </w:trPr>
        <w:tc>
          <w:tcPr>
            <w:tcW w:w="959" w:type="dxa"/>
            <w:vAlign w:val="center"/>
          </w:tcPr>
          <w:p w:rsidR="000E2A81" w:rsidRPr="000C29C1" w:rsidRDefault="00FA3701">
            <w:pPr>
              <w:ind w:leftChars="-53" w:rightChars="-45" w:right="-94" w:hangingChars="53" w:hanging="11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11</w:t>
            </w:r>
          </w:p>
        </w:tc>
        <w:tc>
          <w:tcPr>
            <w:tcW w:w="1560" w:type="dxa"/>
            <w:vAlign w:val="center"/>
          </w:tcPr>
          <w:p w:rsidR="000E2A81" w:rsidRPr="000C29C1" w:rsidRDefault="00FA3701">
            <w:pPr>
              <w:ind w:leftChars="-53" w:rightChars="-45" w:right="-94" w:hangingChars="53" w:hanging="11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无</w:t>
            </w:r>
          </w:p>
        </w:tc>
        <w:tc>
          <w:tcPr>
            <w:tcW w:w="1984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S7501</w:t>
            </w:r>
          </w:p>
        </w:tc>
        <w:tc>
          <w:tcPr>
            <w:tcW w:w="29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河池绕城高速公路</w:t>
            </w:r>
          </w:p>
        </w:tc>
        <w:tc>
          <w:tcPr>
            <w:tcW w:w="3261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河池绕城高速</w:t>
            </w:r>
          </w:p>
        </w:tc>
        <w:tc>
          <w:tcPr>
            <w:tcW w:w="3118" w:type="dxa"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29C1" w:rsidRPr="000C29C1">
        <w:trPr>
          <w:trHeight w:hRule="exact" w:val="567"/>
          <w:jc w:val="center"/>
        </w:trPr>
        <w:tc>
          <w:tcPr>
            <w:tcW w:w="959" w:type="dxa"/>
            <w:tcBorders>
              <w:bottom w:val="double" w:sz="6" w:space="0" w:color="000000"/>
            </w:tcBorders>
            <w:vAlign w:val="center"/>
          </w:tcPr>
          <w:p w:rsidR="000E2A81" w:rsidRPr="000C29C1" w:rsidRDefault="00FA3701">
            <w:pPr>
              <w:ind w:leftChars="-53" w:rightChars="-45" w:right="-94" w:hangingChars="53" w:hanging="11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12</w:t>
            </w:r>
          </w:p>
        </w:tc>
        <w:tc>
          <w:tcPr>
            <w:tcW w:w="1560" w:type="dxa"/>
            <w:tcBorders>
              <w:bottom w:val="double" w:sz="6" w:space="0" w:color="000000"/>
            </w:tcBorders>
            <w:vAlign w:val="center"/>
          </w:tcPr>
          <w:p w:rsidR="000E2A81" w:rsidRPr="000C29C1" w:rsidRDefault="00FA3701">
            <w:pPr>
              <w:ind w:leftChars="-53" w:rightChars="-45" w:right="-94" w:hangingChars="53" w:hanging="11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无</w:t>
            </w:r>
          </w:p>
        </w:tc>
        <w:tc>
          <w:tcPr>
            <w:tcW w:w="1984" w:type="dxa"/>
            <w:tcBorders>
              <w:bottom w:val="double" w:sz="6" w:space="0" w:color="000000"/>
            </w:tcBorders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S5201</w:t>
            </w:r>
          </w:p>
        </w:tc>
        <w:tc>
          <w:tcPr>
            <w:tcW w:w="2976" w:type="dxa"/>
            <w:tcBorders>
              <w:bottom w:val="double" w:sz="6" w:space="0" w:color="000000"/>
            </w:tcBorders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来宾绕城高速公路</w:t>
            </w:r>
          </w:p>
        </w:tc>
        <w:tc>
          <w:tcPr>
            <w:tcW w:w="3261" w:type="dxa"/>
            <w:tcBorders>
              <w:bottom w:val="double" w:sz="6" w:space="0" w:color="000000"/>
            </w:tcBorders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来宾绕城高速</w:t>
            </w:r>
          </w:p>
        </w:tc>
        <w:tc>
          <w:tcPr>
            <w:tcW w:w="3118" w:type="dxa"/>
            <w:tcBorders>
              <w:bottom w:val="double" w:sz="6" w:space="0" w:color="000000"/>
            </w:tcBorders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E2A81" w:rsidRPr="000C29C1" w:rsidRDefault="00FA3701">
      <w:pPr>
        <w:pStyle w:val="1"/>
        <w:jc w:val="center"/>
        <w:rPr>
          <w:rFonts w:asciiTheme="majorEastAsia" w:eastAsiaTheme="majorEastAsia" w:hAnsiTheme="majorEastAsia"/>
          <w:b w:val="0"/>
          <w:sz w:val="28"/>
          <w:szCs w:val="30"/>
        </w:rPr>
      </w:pPr>
      <w:bookmarkStart w:id="8" w:name="_Toc22110159"/>
      <w:bookmarkStart w:id="9" w:name="_Toc29463284"/>
      <w:r w:rsidRPr="000C29C1">
        <w:rPr>
          <w:rFonts w:asciiTheme="majorEastAsia" w:eastAsiaTheme="majorEastAsia" w:hAnsiTheme="majorEastAsia" w:hint="eastAsia"/>
          <w:b w:val="0"/>
          <w:sz w:val="28"/>
          <w:szCs w:val="30"/>
        </w:rPr>
        <w:lastRenderedPageBreak/>
        <w:t>附表</w:t>
      </w:r>
      <w:r w:rsidRPr="000C29C1">
        <w:rPr>
          <w:rFonts w:asciiTheme="majorEastAsia" w:eastAsiaTheme="majorEastAsia" w:hAnsiTheme="majorEastAsia"/>
          <w:b w:val="0"/>
          <w:sz w:val="28"/>
          <w:szCs w:val="30"/>
        </w:rPr>
        <w:t>5</w:t>
      </w:r>
      <w:r w:rsidR="00295717" w:rsidRPr="000C29C1">
        <w:rPr>
          <w:rFonts w:asciiTheme="majorEastAsia" w:eastAsiaTheme="majorEastAsia" w:hAnsiTheme="majorEastAsia" w:hint="eastAsia"/>
          <w:b w:val="0"/>
          <w:sz w:val="28"/>
          <w:szCs w:val="30"/>
        </w:rPr>
        <w:t xml:space="preserve"> </w:t>
      </w:r>
      <w:r w:rsidRPr="000C29C1">
        <w:rPr>
          <w:rFonts w:asciiTheme="majorEastAsia" w:eastAsiaTheme="majorEastAsia" w:hAnsiTheme="majorEastAsia" w:hint="eastAsia"/>
          <w:b w:val="0"/>
          <w:sz w:val="28"/>
          <w:szCs w:val="30"/>
        </w:rPr>
        <w:t>地区环线</w:t>
      </w:r>
      <w:r w:rsidR="00295717" w:rsidRPr="000C29C1">
        <w:rPr>
          <w:rFonts w:asciiTheme="majorEastAsia" w:eastAsiaTheme="majorEastAsia" w:hAnsiTheme="majorEastAsia" w:hint="eastAsia"/>
          <w:b w:val="0"/>
          <w:sz w:val="28"/>
          <w:szCs w:val="30"/>
        </w:rPr>
        <w:t>命名和编号</w:t>
      </w:r>
      <w:r w:rsidRPr="000C29C1">
        <w:rPr>
          <w:rFonts w:asciiTheme="majorEastAsia" w:eastAsiaTheme="majorEastAsia" w:hAnsiTheme="majorEastAsia" w:hint="eastAsia"/>
          <w:b w:val="0"/>
          <w:sz w:val="28"/>
          <w:szCs w:val="30"/>
        </w:rPr>
        <w:t>方案</w:t>
      </w:r>
      <w:bookmarkEnd w:id="8"/>
      <w:bookmarkEnd w:id="9"/>
    </w:p>
    <w:tbl>
      <w:tblPr>
        <w:tblW w:w="1371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60"/>
        <w:gridCol w:w="1984"/>
        <w:gridCol w:w="2976"/>
        <w:gridCol w:w="3261"/>
        <w:gridCol w:w="2977"/>
      </w:tblGrid>
      <w:tr w:rsidR="000C29C1" w:rsidRPr="000C29C1">
        <w:trPr>
          <w:trHeight w:hRule="exact" w:val="567"/>
          <w:jc w:val="center"/>
        </w:trPr>
        <w:tc>
          <w:tcPr>
            <w:tcW w:w="959" w:type="dxa"/>
            <w:tcBorders>
              <w:top w:val="double" w:sz="6" w:space="0" w:color="000000"/>
            </w:tcBorders>
            <w:vAlign w:val="center"/>
          </w:tcPr>
          <w:p w:rsidR="00077F47" w:rsidRPr="000C29C1" w:rsidRDefault="00077F47" w:rsidP="0096268B">
            <w:pPr>
              <w:ind w:leftChars="-53" w:left="1" w:rightChars="-45" w:right="-94" w:hangingChars="53" w:hanging="112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1560" w:type="dxa"/>
            <w:tcBorders>
              <w:top w:val="double" w:sz="6" w:space="0" w:color="000000"/>
            </w:tcBorders>
            <w:vAlign w:val="center"/>
          </w:tcPr>
          <w:p w:rsidR="00077F47" w:rsidRPr="000C29C1" w:rsidRDefault="00077F47" w:rsidP="00BE1CBF">
            <w:pPr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b/>
                <w:szCs w:val="21"/>
              </w:rPr>
              <w:t>原路线编号</w:t>
            </w:r>
          </w:p>
        </w:tc>
        <w:tc>
          <w:tcPr>
            <w:tcW w:w="1984" w:type="dxa"/>
            <w:tcBorders>
              <w:top w:val="double" w:sz="6" w:space="0" w:color="000000"/>
            </w:tcBorders>
            <w:vAlign w:val="center"/>
          </w:tcPr>
          <w:p w:rsidR="00077F47" w:rsidRPr="000C29C1" w:rsidRDefault="00077F47" w:rsidP="00BE1CBF">
            <w:pPr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b/>
                <w:szCs w:val="21"/>
              </w:rPr>
              <w:t>新路线编号</w:t>
            </w:r>
          </w:p>
        </w:tc>
        <w:tc>
          <w:tcPr>
            <w:tcW w:w="2976" w:type="dxa"/>
            <w:tcBorders>
              <w:top w:val="double" w:sz="6" w:space="0" w:color="000000"/>
            </w:tcBorders>
            <w:vAlign w:val="center"/>
          </w:tcPr>
          <w:p w:rsidR="00077F47" w:rsidRPr="000C29C1" w:rsidRDefault="00077F47" w:rsidP="00BE1CBF">
            <w:pPr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b/>
                <w:szCs w:val="21"/>
              </w:rPr>
              <w:t>新路线全称</w:t>
            </w:r>
          </w:p>
        </w:tc>
        <w:tc>
          <w:tcPr>
            <w:tcW w:w="3261" w:type="dxa"/>
            <w:tcBorders>
              <w:top w:val="double" w:sz="6" w:space="0" w:color="000000"/>
            </w:tcBorders>
            <w:vAlign w:val="center"/>
          </w:tcPr>
          <w:p w:rsidR="00077F47" w:rsidRPr="000C29C1" w:rsidRDefault="00077F47" w:rsidP="00BE1CB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b/>
                <w:szCs w:val="21"/>
              </w:rPr>
              <w:t>新路线简称</w:t>
            </w:r>
          </w:p>
        </w:tc>
        <w:tc>
          <w:tcPr>
            <w:tcW w:w="2977" w:type="dxa"/>
            <w:tcBorders>
              <w:top w:val="double" w:sz="6" w:space="0" w:color="000000"/>
            </w:tcBorders>
            <w:vAlign w:val="center"/>
          </w:tcPr>
          <w:p w:rsidR="00077F47" w:rsidRPr="000C29C1" w:rsidRDefault="00077F47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b/>
                <w:szCs w:val="21"/>
              </w:rPr>
              <w:t>备注</w:t>
            </w:r>
          </w:p>
        </w:tc>
      </w:tr>
      <w:tr w:rsidR="000C29C1" w:rsidRPr="000C29C1">
        <w:trPr>
          <w:trHeight w:hRule="exact" w:val="567"/>
          <w:jc w:val="center"/>
        </w:trPr>
        <w:tc>
          <w:tcPr>
            <w:tcW w:w="959" w:type="dxa"/>
            <w:vAlign w:val="center"/>
          </w:tcPr>
          <w:p w:rsidR="000E2A81" w:rsidRPr="000C29C1" w:rsidRDefault="00FA3701">
            <w:pPr>
              <w:ind w:leftChars="-53" w:rightChars="-45" w:right="-94" w:hangingChars="53" w:hanging="11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 w:hint="eastAsia"/>
                <w:szCs w:val="21"/>
              </w:rPr>
              <w:t>无</w:t>
            </w:r>
          </w:p>
        </w:tc>
        <w:tc>
          <w:tcPr>
            <w:tcW w:w="1984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cs="宋体"/>
                <w:szCs w:val="21"/>
              </w:rPr>
              <w:t>S90</w:t>
            </w:r>
          </w:p>
        </w:tc>
        <w:tc>
          <w:tcPr>
            <w:tcW w:w="2976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南宁外环高速公路</w:t>
            </w:r>
          </w:p>
        </w:tc>
        <w:tc>
          <w:tcPr>
            <w:tcW w:w="3261" w:type="dxa"/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南宁外环高速</w:t>
            </w:r>
          </w:p>
        </w:tc>
        <w:tc>
          <w:tcPr>
            <w:tcW w:w="2977" w:type="dxa"/>
            <w:vAlign w:val="center"/>
          </w:tcPr>
          <w:p w:rsidR="000E2A81" w:rsidRPr="000C29C1" w:rsidRDefault="000E2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E2A81" w:rsidRPr="000C29C1">
        <w:trPr>
          <w:trHeight w:hRule="exact" w:val="567"/>
          <w:jc w:val="center"/>
        </w:trPr>
        <w:tc>
          <w:tcPr>
            <w:tcW w:w="959" w:type="dxa"/>
            <w:tcBorders>
              <w:bottom w:val="double" w:sz="6" w:space="0" w:color="000000"/>
            </w:tcBorders>
            <w:vAlign w:val="center"/>
          </w:tcPr>
          <w:p w:rsidR="000E2A81" w:rsidRPr="000C29C1" w:rsidRDefault="00FA3701">
            <w:pPr>
              <w:ind w:leftChars="-53" w:rightChars="-45" w:right="-94" w:hangingChars="53" w:hanging="11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1560" w:type="dxa"/>
            <w:tcBorders>
              <w:bottom w:val="double" w:sz="6" w:space="0" w:color="000000"/>
            </w:tcBorders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无</w:t>
            </w:r>
          </w:p>
        </w:tc>
        <w:tc>
          <w:tcPr>
            <w:tcW w:w="1984" w:type="dxa"/>
            <w:tcBorders>
              <w:bottom w:val="double" w:sz="6" w:space="0" w:color="000000"/>
            </w:tcBorders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/>
                <w:szCs w:val="21"/>
              </w:rPr>
              <w:t>S91</w:t>
            </w:r>
          </w:p>
        </w:tc>
        <w:tc>
          <w:tcPr>
            <w:tcW w:w="2976" w:type="dxa"/>
            <w:tcBorders>
              <w:bottom w:val="double" w:sz="6" w:space="0" w:color="000000"/>
            </w:tcBorders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桂林外环高速公路</w:t>
            </w:r>
          </w:p>
        </w:tc>
        <w:tc>
          <w:tcPr>
            <w:tcW w:w="3261" w:type="dxa"/>
            <w:tcBorders>
              <w:bottom w:val="double" w:sz="6" w:space="0" w:color="000000"/>
            </w:tcBorders>
            <w:vAlign w:val="center"/>
          </w:tcPr>
          <w:p w:rsidR="000E2A81" w:rsidRPr="000C29C1" w:rsidRDefault="00FA3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9C1">
              <w:rPr>
                <w:rFonts w:asciiTheme="minorEastAsia" w:eastAsiaTheme="minorEastAsia" w:hAnsiTheme="minorEastAsia" w:hint="eastAsia"/>
                <w:szCs w:val="21"/>
              </w:rPr>
              <w:t>桂林外环高速</w:t>
            </w:r>
          </w:p>
        </w:tc>
        <w:tc>
          <w:tcPr>
            <w:tcW w:w="2977" w:type="dxa"/>
            <w:tcBorders>
              <w:bottom w:val="double" w:sz="6" w:space="0" w:color="000000"/>
            </w:tcBorders>
            <w:vAlign w:val="center"/>
          </w:tcPr>
          <w:p w:rsidR="000E2A81" w:rsidRPr="000C29C1" w:rsidRDefault="000E2A81">
            <w:pPr>
              <w:ind w:leftChars="-53" w:rightChars="-45" w:right="-94" w:hangingChars="53" w:hanging="11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E2A81" w:rsidRPr="000C29C1" w:rsidRDefault="000E2A81" w:rsidP="00B04951"/>
    <w:sectPr w:rsidR="000E2A81" w:rsidRPr="000C29C1" w:rsidSect="009A6EF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5BF" w:rsidRDefault="00D425BF">
      <w:pPr>
        <w:spacing w:line="240" w:lineRule="auto"/>
      </w:pPr>
      <w:r>
        <w:separator/>
      </w:r>
    </w:p>
  </w:endnote>
  <w:endnote w:type="continuationSeparator" w:id="0">
    <w:p w:rsidR="00D425BF" w:rsidRDefault="00D42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103953"/>
      <w:docPartObj>
        <w:docPartGallery w:val="AutoText"/>
      </w:docPartObj>
    </w:sdtPr>
    <w:sdtEndPr/>
    <w:sdtContent>
      <w:p w:rsidR="00B14222" w:rsidRDefault="00755C0E">
        <w:pPr>
          <w:pStyle w:val="a5"/>
          <w:jc w:val="center"/>
        </w:pPr>
        <w:r>
          <w:fldChar w:fldCharType="begin"/>
        </w:r>
        <w:r w:rsidR="00B14222">
          <w:instrText>PAGE   \* MERGEFORMAT</w:instrText>
        </w:r>
        <w:r>
          <w:fldChar w:fldCharType="separate"/>
        </w:r>
        <w:r w:rsidR="00F632DA" w:rsidRPr="00F632DA">
          <w:rPr>
            <w:noProof/>
            <w:lang w:val="zh-CN"/>
          </w:rPr>
          <w:t>13</w:t>
        </w:r>
        <w:r>
          <w:fldChar w:fldCharType="end"/>
        </w:r>
      </w:p>
    </w:sdtContent>
  </w:sdt>
  <w:p w:rsidR="00B14222" w:rsidRDefault="00B142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5BF" w:rsidRDefault="00D425BF">
      <w:pPr>
        <w:spacing w:line="240" w:lineRule="auto"/>
      </w:pPr>
      <w:r>
        <w:separator/>
      </w:r>
    </w:p>
  </w:footnote>
  <w:footnote w:type="continuationSeparator" w:id="0">
    <w:p w:rsidR="00D425BF" w:rsidRDefault="00D425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22" w:rsidRDefault="00B14222">
    <w:pPr>
      <w:pStyle w:val="a6"/>
      <w:jc w:val="left"/>
    </w:pPr>
    <w:r>
      <w:rPr>
        <w:rFonts w:hint="eastAsia"/>
      </w:rPr>
      <w:t>广西高速公路命名和编号规则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4058"/>
    <w:rsid w:val="00041A9F"/>
    <w:rsid w:val="000614E3"/>
    <w:rsid w:val="00077F47"/>
    <w:rsid w:val="000C29C1"/>
    <w:rsid w:val="000E2A81"/>
    <w:rsid w:val="00175BA9"/>
    <w:rsid w:val="001B4273"/>
    <w:rsid w:val="001C0CD8"/>
    <w:rsid w:val="001C0CE2"/>
    <w:rsid w:val="001C60C1"/>
    <w:rsid w:val="001D128C"/>
    <w:rsid w:val="001D2446"/>
    <w:rsid w:val="001D28C4"/>
    <w:rsid w:val="001E6AF4"/>
    <w:rsid w:val="00216549"/>
    <w:rsid w:val="00256819"/>
    <w:rsid w:val="00263525"/>
    <w:rsid w:val="00264860"/>
    <w:rsid w:val="0029255C"/>
    <w:rsid w:val="00294415"/>
    <w:rsid w:val="00295717"/>
    <w:rsid w:val="002A1383"/>
    <w:rsid w:val="002C0D5D"/>
    <w:rsid w:val="002F5B99"/>
    <w:rsid w:val="0033714D"/>
    <w:rsid w:val="0039694D"/>
    <w:rsid w:val="00397082"/>
    <w:rsid w:val="003D3B45"/>
    <w:rsid w:val="003D475E"/>
    <w:rsid w:val="003D7F3C"/>
    <w:rsid w:val="003E4C07"/>
    <w:rsid w:val="004078CA"/>
    <w:rsid w:val="00447F9C"/>
    <w:rsid w:val="00454AD5"/>
    <w:rsid w:val="00494866"/>
    <w:rsid w:val="004B1558"/>
    <w:rsid w:val="004C085C"/>
    <w:rsid w:val="004E433B"/>
    <w:rsid w:val="005F2632"/>
    <w:rsid w:val="00601807"/>
    <w:rsid w:val="00651A27"/>
    <w:rsid w:val="00666B66"/>
    <w:rsid w:val="006A64FE"/>
    <w:rsid w:val="006A6F10"/>
    <w:rsid w:val="006C35E4"/>
    <w:rsid w:val="006D10A3"/>
    <w:rsid w:val="006E79AF"/>
    <w:rsid w:val="00723375"/>
    <w:rsid w:val="00727C01"/>
    <w:rsid w:val="00755C0E"/>
    <w:rsid w:val="00772B32"/>
    <w:rsid w:val="00787A69"/>
    <w:rsid w:val="007B5407"/>
    <w:rsid w:val="007F337C"/>
    <w:rsid w:val="007F5233"/>
    <w:rsid w:val="00824AE0"/>
    <w:rsid w:val="00830D7A"/>
    <w:rsid w:val="00873F33"/>
    <w:rsid w:val="0089258A"/>
    <w:rsid w:val="009365BB"/>
    <w:rsid w:val="00940EB1"/>
    <w:rsid w:val="0096268B"/>
    <w:rsid w:val="00974E2C"/>
    <w:rsid w:val="00981360"/>
    <w:rsid w:val="009A6EF8"/>
    <w:rsid w:val="00A34AFF"/>
    <w:rsid w:val="00A75E5C"/>
    <w:rsid w:val="00A91625"/>
    <w:rsid w:val="00AB55DC"/>
    <w:rsid w:val="00AD696B"/>
    <w:rsid w:val="00AD6F34"/>
    <w:rsid w:val="00AE1B10"/>
    <w:rsid w:val="00B04951"/>
    <w:rsid w:val="00B14222"/>
    <w:rsid w:val="00B5163C"/>
    <w:rsid w:val="00BA6746"/>
    <w:rsid w:val="00BE1CBF"/>
    <w:rsid w:val="00C01832"/>
    <w:rsid w:val="00D222BC"/>
    <w:rsid w:val="00D2703B"/>
    <w:rsid w:val="00D425BF"/>
    <w:rsid w:val="00D61DA4"/>
    <w:rsid w:val="00D84058"/>
    <w:rsid w:val="00D93340"/>
    <w:rsid w:val="00DC3521"/>
    <w:rsid w:val="00DC6B1B"/>
    <w:rsid w:val="00E41B06"/>
    <w:rsid w:val="00EB4546"/>
    <w:rsid w:val="00EB6814"/>
    <w:rsid w:val="00EC7842"/>
    <w:rsid w:val="00ED2F1D"/>
    <w:rsid w:val="00EF5696"/>
    <w:rsid w:val="00F2348B"/>
    <w:rsid w:val="00F27FCE"/>
    <w:rsid w:val="00F36228"/>
    <w:rsid w:val="00F41FEE"/>
    <w:rsid w:val="00F606FF"/>
    <w:rsid w:val="00F632DA"/>
    <w:rsid w:val="00F67EF0"/>
    <w:rsid w:val="00F83846"/>
    <w:rsid w:val="00F86540"/>
    <w:rsid w:val="00FA18A8"/>
    <w:rsid w:val="00FA3701"/>
    <w:rsid w:val="00FB595C"/>
    <w:rsid w:val="00FD4D75"/>
    <w:rsid w:val="41822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F8"/>
    <w:pPr>
      <w:widowControl w:val="0"/>
      <w:spacing w:line="240" w:lineRule="atLeast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A6EF8"/>
    <w:pPr>
      <w:keepNext/>
      <w:keepLines/>
      <w:spacing w:before="340" w:after="330" w:line="578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9A6EF8"/>
    <w:pPr>
      <w:keepNext/>
      <w:keepLines/>
      <w:spacing w:before="260" w:after="260" w:line="416" w:lineRule="auto"/>
      <w:outlineLvl w:val="1"/>
    </w:pPr>
    <w:rPr>
      <w:rFonts w:ascii="Arial Narrow" w:eastAsia="黑体" w:hAnsi="Arial Narrow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9A6EF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uiPriority w:val="99"/>
    <w:qFormat/>
    <w:rsid w:val="009A6EF8"/>
    <w:pPr>
      <w:spacing w:after="120"/>
    </w:pPr>
  </w:style>
  <w:style w:type="paragraph" w:styleId="30">
    <w:name w:val="toc 3"/>
    <w:basedOn w:val="a"/>
    <w:next w:val="a"/>
    <w:uiPriority w:val="39"/>
    <w:unhideWhenUsed/>
    <w:qFormat/>
    <w:rsid w:val="009A6EF8"/>
    <w:pPr>
      <w:ind w:leftChars="400" w:left="840"/>
    </w:pPr>
  </w:style>
  <w:style w:type="paragraph" w:styleId="a4">
    <w:name w:val="Balloon Text"/>
    <w:basedOn w:val="a"/>
    <w:link w:val="Char"/>
    <w:uiPriority w:val="99"/>
    <w:semiHidden/>
    <w:unhideWhenUsed/>
    <w:qFormat/>
    <w:rsid w:val="009A6EF8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9A6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9A6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9A6EF8"/>
  </w:style>
  <w:style w:type="paragraph" w:styleId="20">
    <w:name w:val="toc 2"/>
    <w:basedOn w:val="a"/>
    <w:next w:val="a"/>
    <w:uiPriority w:val="39"/>
    <w:unhideWhenUsed/>
    <w:qFormat/>
    <w:rsid w:val="009A6EF8"/>
    <w:pPr>
      <w:ind w:leftChars="200" w:left="420"/>
    </w:pPr>
  </w:style>
  <w:style w:type="character" w:styleId="a7">
    <w:name w:val="Hyperlink"/>
    <w:basedOn w:val="a0"/>
    <w:uiPriority w:val="99"/>
    <w:unhideWhenUsed/>
    <w:qFormat/>
    <w:rsid w:val="009A6EF8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9"/>
    <w:rsid w:val="009A6EF8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2Char">
    <w:name w:val="标题 2 Char"/>
    <w:basedOn w:val="a0"/>
    <w:link w:val="2"/>
    <w:uiPriority w:val="99"/>
    <w:qFormat/>
    <w:rsid w:val="009A6EF8"/>
    <w:rPr>
      <w:rFonts w:ascii="Arial Narrow" w:eastAsia="黑体" w:hAnsi="Arial Narrow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rsid w:val="009A6EF8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9A6EF8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9A6EF8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正文文本 Char"/>
    <w:basedOn w:val="a0"/>
    <w:uiPriority w:val="99"/>
    <w:semiHidden/>
    <w:qFormat/>
    <w:rsid w:val="009A6EF8"/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1"/>
    <w:basedOn w:val="a0"/>
    <w:link w:val="a3"/>
    <w:uiPriority w:val="99"/>
    <w:qFormat/>
    <w:rsid w:val="009A6EF8"/>
    <w:rPr>
      <w:rFonts w:ascii="Times New Roman" w:eastAsia="宋体" w:hAnsi="Times New Roman" w:cs="Times New Roman"/>
      <w:szCs w:val="2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9A6EF8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9A6EF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5F827E-FE5F-4B65-B46A-9EFC2B88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911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10</cp:revision>
  <cp:lastPrinted>2020-03-18T03:35:00Z</cp:lastPrinted>
  <dcterms:created xsi:type="dcterms:W3CDTF">2020-03-19T07:41:00Z</dcterms:created>
  <dcterms:modified xsi:type="dcterms:W3CDTF">2020-05-07T03:32:00Z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