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adjustRightInd w:val="0"/>
        <w:spacing w:line="580" w:lineRule="exact"/>
        <w:rPr>
          <w:rFonts w:ascii="黑体" w:hAnsi="黑体" w:eastAsia="黑体" w:cs="黑体"/>
          <w:sz w:val="32"/>
          <w:szCs w:val="32"/>
        </w:rPr>
      </w:pPr>
      <w:r>
        <w:rPr>
          <w:rFonts w:hint="eastAsia" w:ascii="黑体" w:hAnsi="黑体" w:eastAsia="黑体" w:cs="黑体"/>
          <w:sz w:val="32"/>
          <w:szCs w:val="32"/>
        </w:rPr>
        <w:t>附件</w:t>
      </w:r>
      <w:bookmarkStart w:id="0" w:name="_GoBack"/>
      <w:bookmarkEnd w:id="0"/>
    </w:p>
    <w:p>
      <w:pPr>
        <w:spacing w:line="560" w:lineRule="exact"/>
        <w:jc w:val="center"/>
        <w:rPr>
          <w:rFonts w:ascii="黑体" w:hAnsi="黑体" w:eastAsia="黑体" w:cs="黑体"/>
          <w:sz w:val="36"/>
          <w:szCs w:val="36"/>
        </w:rPr>
      </w:pPr>
      <w:r>
        <w:rPr>
          <w:rFonts w:hint="eastAsia" w:ascii="方正小标宋_GBK" w:hAnsi="Times New Roman" w:eastAsia="方正小标宋_GBK" w:cs="Times New Roman"/>
          <w:bCs/>
          <w:color w:val="000000"/>
          <w:sz w:val="40"/>
          <w:szCs w:val="40"/>
        </w:rPr>
        <w:t>广西壮族自治区港航领域电子证照样例</w:t>
      </w:r>
    </w:p>
    <w:p>
      <w:pPr>
        <w:adjustRightInd w:val="0"/>
        <w:spacing w:after="156" w:afterLines="50" w:line="580" w:lineRule="exact"/>
        <w:rPr>
          <w:rFonts w:ascii="黑体" w:hAnsi="黑体" w:eastAsia="黑体" w:cs="黑体"/>
          <w:sz w:val="32"/>
          <w:szCs w:val="32"/>
        </w:rPr>
      </w:pPr>
    </w:p>
    <w:p>
      <w:pPr>
        <w:adjustRightInd w:val="0"/>
        <w:spacing w:after="156" w:afterLines="50" w:line="580" w:lineRule="exact"/>
        <w:rPr>
          <w:rFonts w:ascii="黑体" w:hAnsi="黑体" w:eastAsia="黑体" w:cs="黑体"/>
          <w:sz w:val="32"/>
          <w:szCs w:val="32"/>
        </w:rPr>
      </w:pPr>
      <w:r>
        <w:rPr>
          <w:rFonts w:hint="eastAsia" w:ascii="黑体" w:hAnsi="黑体" w:eastAsia="黑体" w:cs="黑体"/>
          <w:sz w:val="32"/>
          <w:szCs w:val="32"/>
        </w:rPr>
        <w:t>1.国内水路运输经营许可证</w:t>
      </w:r>
    </w:p>
    <w:p>
      <w:pPr>
        <w:adjustRightInd w:val="0"/>
        <w:spacing w:after="156" w:afterLines="50"/>
        <w:jc w:val="center"/>
        <w:rPr>
          <w:rFonts w:ascii="黑体" w:hAnsi="黑体" w:eastAsia="黑体" w:cs="黑体"/>
          <w:sz w:val="32"/>
          <w:szCs w:val="32"/>
        </w:rPr>
        <w:sectPr>
          <w:pgSz w:w="11906" w:h="16838"/>
          <w:pgMar w:top="2098" w:right="1474" w:bottom="1984" w:left="1587" w:header="851" w:footer="992" w:gutter="0"/>
          <w:cols w:space="425" w:num="1"/>
          <w:docGrid w:type="lines" w:linePitch="312" w:charSpace="0"/>
        </w:sectPr>
      </w:pPr>
      <w:r>
        <w:drawing>
          <wp:inline distT="0" distB="0" distL="0" distR="0">
            <wp:extent cx="5616575" cy="3962400"/>
            <wp:effectExtent l="0" t="0" r="3175" b="0"/>
            <wp:docPr id="162393045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3930453" name="图片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>
      <w:pPr>
        <w:adjustRightInd w:val="0"/>
        <w:spacing w:after="156" w:afterLines="50" w:line="580" w:lineRule="exact"/>
        <w:rPr>
          <w:rFonts w:ascii="黑体" w:hAnsi="黑体" w:eastAsia="黑体" w:cs="黑体"/>
          <w:sz w:val="32"/>
          <w:szCs w:val="32"/>
        </w:rPr>
      </w:pPr>
      <w:r>
        <w:rPr>
          <w:rFonts w:hint="eastAsia" w:ascii="黑体" w:hAnsi="黑体" w:eastAsia="黑体" w:cs="黑体"/>
          <w:sz w:val="32"/>
          <w:szCs w:val="32"/>
        </w:rPr>
        <w:t>2.船舶营业运输证</w:t>
      </w:r>
    </w:p>
    <w:p>
      <w:pPr>
        <w:jc w:val="center"/>
        <w:rPr>
          <w:sz w:val="30"/>
          <w:szCs w:val="30"/>
        </w:rPr>
      </w:pPr>
      <w:r>
        <w:drawing>
          <wp:inline distT="0" distB="0" distL="0" distR="0">
            <wp:extent cx="5616575" cy="3974465"/>
            <wp:effectExtent l="0" t="0" r="3175" b="6985"/>
            <wp:docPr id="118209647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2096475" name="图片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3974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>
      <w:pPr>
        <w:widowControl/>
        <w:jc w:val="left"/>
        <w:rPr>
          <w:sz w:val="30"/>
          <w:szCs w:val="30"/>
        </w:rPr>
      </w:pPr>
      <w:r>
        <w:rPr>
          <w:sz w:val="30"/>
          <w:szCs w:val="30"/>
        </w:rPr>
        <w:br w:type="page"/>
      </w:r>
    </w:p>
    <w:p>
      <w:pPr>
        <w:adjustRightInd w:val="0"/>
        <w:spacing w:after="156" w:afterLines="50" w:line="580" w:lineRule="exact"/>
        <w:rPr>
          <w:rFonts w:ascii="黑体" w:hAnsi="黑体" w:eastAsia="黑体" w:cs="黑体"/>
          <w:sz w:val="32"/>
          <w:szCs w:val="32"/>
        </w:rPr>
      </w:pPr>
      <w:r>
        <w:rPr>
          <w:rFonts w:hint="eastAsia" w:ascii="黑体" w:hAnsi="黑体" w:eastAsia="黑体" w:cs="黑体"/>
          <w:sz w:val="32"/>
          <w:szCs w:val="32"/>
        </w:rPr>
        <w:t>3.国内船舶管理业务经营许可证</w:t>
      </w:r>
    </w:p>
    <w:p>
      <w:pPr>
        <w:jc w:val="center"/>
        <w:rPr>
          <w:sz w:val="30"/>
          <w:szCs w:val="30"/>
        </w:rPr>
      </w:pPr>
      <w:r>
        <w:drawing>
          <wp:inline distT="0" distB="0" distL="0" distR="0">
            <wp:extent cx="5616575" cy="3947160"/>
            <wp:effectExtent l="0" t="0" r="3175" b="0"/>
            <wp:docPr id="184426959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4269599" name="图片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394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>
      <w:pPr>
        <w:adjustRightInd w:val="0"/>
        <w:spacing w:after="156" w:afterLines="50" w:line="580" w:lineRule="exact"/>
        <w:rPr>
          <w:rFonts w:ascii="黑体" w:hAnsi="黑体" w:eastAsia="黑体" w:cs="黑体"/>
          <w:sz w:val="32"/>
          <w:szCs w:val="32"/>
        </w:rPr>
      </w:pPr>
    </w:p>
    <w:p>
      <w:pPr>
        <w:adjustRightInd w:val="0"/>
        <w:spacing w:after="156" w:afterLines="50" w:line="580" w:lineRule="exact"/>
        <w:rPr>
          <w:rFonts w:ascii="黑体" w:hAnsi="黑体" w:eastAsia="黑体" w:cs="黑体"/>
          <w:sz w:val="32"/>
          <w:szCs w:val="32"/>
        </w:rPr>
        <w:sectPr>
          <w:pgSz w:w="11906" w:h="16838"/>
          <w:pgMar w:top="2098" w:right="1474" w:bottom="1984" w:left="1587" w:header="851" w:footer="992" w:gutter="0"/>
          <w:cols w:space="425" w:num="1"/>
          <w:docGrid w:type="lines" w:linePitch="312" w:charSpace="0"/>
        </w:sectPr>
      </w:pPr>
    </w:p>
    <w:p>
      <w:pPr>
        <w:adjustRightInd w:val="0"/>
        <w:spacing w:after="156" w:afterLines="50" w:line="580" w:lineRule="exact"/>
        <w:rPr>
          <w:rFonts w:ascii="黑体" w:hAnsi="黑体" w:eastAsia="黑体" w:cs="黑体"/>
          <w:sz w:val="32"/>
          <w:szCs w:val="32"/>
        </w:rPr>
      </w:pPr>
      <w:r>
        <w:rPr>
          <w:rFonts w:hint="eastAsia" w:ascii="黑体" w:hAnsi="黑体" w:eastAsia="黑体" w:cs="黑体"/>
          <w:sz w:val="32"/>
          <w:szCs w:val="32"/>
        </w:rPr>
        <w:t>4.船舶营业运输证注销登记说明书</w:t>
      </w:r>
    </w:p>
    <w:p>
      <w:pPr>
        <w:jc w:val="center"/>
        <w:rPr>
          <w:sz w:val="30"/>
          <w:szCs w:val="30"/>
        </w:rPr>
      </w:pPr>
      <w:r>
        <w:drawing>
          <wp:inline distT="0" distB="0" distL="0" distR="0">
            <wp:extent cx="5147945" cy="7313930"/>
            <wp:effectExtent l="0" t="0" r="0" b="1270"/>
            <wp:docPr id="149529906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5299067" name="图片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31" r="1602"/>
                    <a:stretch>
                      <a:fillRect/>
                    </a:stretch>
                  </pic:blipFill>
                  <pic:spPr>
                    <a:xfrm>
                      <a:off x="0" y="0"/>
                      <a:ext cx="5148000" cy="7314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>
      <w:pPr>
        <w:adjustRightInd w:val="0"/>
        <w:spacing w:after="156" w:afterLines="50" w:line="580" w:lineRule="exact"/>
        <w:rPr>
          <w:rFonts w:ascii="黑体" w:hAnsi="黑体" w:eastAsia="黑体" w:cs="黑体"/>
          <w:sz w:val="32"/>
          <w:szCs w:val="32"/>
        </w:rPr>
      </w:pPr>
      <w:r>
        <w:rPr>
          <w:rFonts w:hint="eastAsia" w:ascii="黑体" w:hAnsi="黑体" w:eastAsia="黑体" w:cs="黑体"/>
          <w:sz w:val="32"/>
          <w:szCs w:val="32"/>
        </w:rPr>
        <w:t>5.港口经营许可证</w:t>
      </w:r>
    </w:p>
    <w:p>
      <w:pPr>
        <w:pStyle w:val="2"/>
        <w:ind w:firstLine="0" w:firstLineChars="0"/>
        <w:jc w:val="center"/>
      </w:pPr>
      <w:r>
        <w:drawing>
          <wp:inline distT="0" distB="0" distL="0" distR="0">
            <wp:extent cx="5616575" cy="3975735"/>
            <wp:effectExtent l="0" t="0" r="3175" b="5715"/>
            <wp:docPr id="522307034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307034" name="图片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3975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>
      <w:pPr>
        <w:pStyle w:val="2"/>
        <w:ind w:firstLine="422"/>
      </w:pPr>
      <w:r>
        <w:br w:type="page"/>
      </w:r>
    </w:p>
    <w:p>
      <w:pPr>
        <w:adjustRightInd w:val="0"/>
        <w:spacing w:after="156" w:afterLines="50" w:line="580" w:lineRule="exact"/>
        <w:rPr>
          <w:rFonts w:ascii="黑体" w:hAnsi="黑体" w:eastAsia="黑体" w:cs="黑体"/>
          <w:sz w:val="32"/>
          <w:szCs w:val="32"/>
        </w:rPr>
      </w:pPr>
      <w:r>
        <w:rPr>
          <w:rFonts w:hint="eastAsia" w:ascii="黑体" w:hAnsi="黑体" w:eastAsia="黑体" w:cs="黑体"/>
          <w:sz w:val="32"/>
          <w:szCs w:val="32"/>
        </w:rPr>
        <w:t>6</w:t>
      </w:r>
      <w:r>
        <w:rPr>
          <w:rFonts w:ascii="黑体" w:hAnsi="黑体" w:eastAsia="黑体" w:cs="黑体"/>
          <w:sz w:val="32"/>
          <w:szCs w:val="32"/>
        </w:rPr>
        <w:t>.</w:t>
      </w:r>
      <w:r>
        <w:rPr>
          <w:rFonts w:hint="eastAsia" w:ascii="黑体" w:hAnsi="黑体" w:eastAsia="黑体" w:cs="黑体"/>
          <w:sz w:val="32"/>
          <w:szCs w:val="32"/>
        </w:rPr>
        <w:t>港口危险货物作业附证</w:t>
      </w:r>
    </w:p>
    <w:p>
      <w:pPr>
        <w:jc w:val="center"/>
        <w:rPr>
          <w:sz w:val="30"/>
          <w:szCs w:val="30"/>
        </w:rPr>
      </w:pPr>
      <w:r>
        <w:drawing>
          <wp:inline distT="0" distB="0" distL="0" distR="0">
            <wp:extent cx="5616575" cy="3975735"/>
            <wp:effectExtent l="0" t="0" r="3175" b="5715"/>
            <wp:docPr id="90390048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3900485" name="图片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3975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>
      <w:pPr>
        <w:rPr>
          <w:sz w:val="30"/>
          <w:szCs w:val="30"/>
        </w:rPr>
      </w:pPr>
    </w:p>
    <w:p>
      <w:pPr>
        <w:rPr>
          <w:sz w:val="30"/>
          <w:szCs w:val="30"/>
        </w:rPr>
      </w:pPr>
    </w:p>
    <w:p>
      <w:pPr>
        <w:widowControl/>
        <w:jc w:val="left"/>
        <w:rPr>
          <w:sz w:val="30"/>
          <w:szCs w:val="30"/>
        </w:rPr>
      </w:pPr>
      <w:r>
        <w:rPr>
          <w:sz w:val="30"/>
          <w:szCs w:val="30"/>
        </w:rPr>
        <w:br w:type="page"/>
      </w:r>
    </w:p>
    <w:p>
      <w:pPr>
        <w:adjustRightInd w:val="0"/>
        <w:spacing w:after="156" w:afterLines="50" w:line="580" w:lineRule="exact"/>
        <w:rPr>
          <w:rFonts w:ascii="黑体" w:hAnsi="黑体" w:eastAsia="黑体" w:cs="黑体"/>
          <w:sz w:val="32"/>
          <w:szCs w:val="32"/>
        </w:rPr>
      </w:pPr>
      <w:r>
        <w:rPr>
          <w:rFonts w:ascii="黑体" w:hAnsi="黑体" w:eastAsia="黑体" w:cs="黑体"/>
          <w:sz w:val="32"/>
          <w:szCs w:val="32"/>
        </w:rPr>
        <w:t>7</w:t>
      </w:r>
      <w:r>
        <w:rPr>
          <w:rFonts w:hint="eastAsia" w:ascii="黑体" w:hAnsi="黑体" w:eastAsia="黑体" w:cs="黑体"/>
          <w:sz w:val="32"/>
          <w:szCs w:val="32"/>
        </w:rPr>
        <w:t>.港口设施保安符合证书</w:t>
      </w:r>
    </w:p>
    <w:p>
      <w:pPr>
        <w:jc w:val="center"/>
        <w:rPr>
          <w:sz w:val="30"/>
          <w:szCs w:val="30"/>
        </w:rPr>
      </w:pPr>
      <w:r>
        <w:drawing>
          <wp:inline distT="0" distB="0" distL="0" distR="0">
            <wp:extent cx="5147945" cy="7244715"/>
            <wp:effectExtent l="0" t="0" r="0" b="0"/>
            <wp:docPr id="154344937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3449378" name="图片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48000" cy="7245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>
      <w:pPr>
        <w:jc w:val="center"/>
        <w:rPr>
          <w:sz w:val="30"/>
          <w:szCs w:val="30"/>
        </w:rPr>
      </w:pPr>
      <w:r>
        <w:drawing>
          <wp:inline distT="0" distB="0" distL="0" distR="0">
            <wp:extent cx="5229225" cy="7341235"/>
            <wp:effectExtent l="0" t="0" r="13335" b="4445"/>
            <wp:docPr id="1553696467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3696467" name="图片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29225" cy="7341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sz w:val="30"/>
          <w:szCs w:val="30"/>
        </w:rPr>
      </w:pPr>
    </w:p>
    <w:p>
      <w:pPr>
        <w:widowControl/>
        <w:jc w:val="left"/>
        <w:rPr>
          <w:sz w:val="30"/>
          <w:szCs w:val="30"/>
        </w:rPr>
      </w:pPr>
      <w:r>
        <w:rPr>
          <w:sz w:val="30"/>
          <w:szCs w:val="30"/>
        </w:rPr>
        <w:br w:type="page"/>
      </w:r>
    </w:p>
    <w:p>
      <w:pPr>
        <w:adjustRightInd w:val="0"/>
        <w:spacing w:after="156" w:afterLines="50" w:line="580" w:lineRule="exact"/>
        <w:rPr>
          <w:rFonts w:ascii="黑体" w:hAnsi="黑体" w:eastAsia="黑体" w:cs="黑体"/>
          <w:sz w:val="32"/>
          <w:szCs w:val="32"/>
        </w:rPr>
      </w:pPr>
      <w:r>
        <w:rPr>
          <w:rFonts w:ascii="黑体" w:hAnsi="黑体" w:eastAsia="黑体" w:cs="黑体"/>
          <w:sz w:val="32"/>
          <w:szCs w:val="32"/>
        </w:rPr>
        <w:t>8</w:t>
      </w:r>
      <w:r>
        <w:rPr>
          <w:rFonts w:hint="eastAsia" w:ascii="黑体" w:hAnsi="黑体" w:eastAsia="黑体" w:cs="黑体"/>
          <w:sz w:val="32"/>
          <w:szCs w:val="32"/>
        </w:rPr>
        <w:t>.危险化学品水路运输从业资格证书</w:t>
      </w:r>
    </w:p>
    <w:p>
      <w:pPr>
        <w:jc w:val="center"/>
        <w:rPr>
          <w:sz w:val="30"/>
          <w:szCs w:val="30"/>
        </w:rPr>
      </w:pPr>
      <w:r>
        <w:drawing>
          <wp:inline distT="0" distB="0" distL="0" distR="0">
            <wp:extent cx="5261610" cy="7420610"/>
            <wp:effectExtent l="0" t="0" r="11430" b="1270"/>
            <wp:docPr id="45884265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84265" name="图片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7420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1906" w:h="16838"/>
      <w:pgMar w:top="2098" w:right="1474" w:bottom="1984" w:left="1587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楷体_GB2312">
    <w:panose1 w:val="02010609030101010101"/>
    <w:charset w:val="86"/>
    <w:family w:val="modern"/>
    <w:pitch w:val="default"/>
    <w:sig w:usb0="00000001" w:usb1="080E0000" w:usb2="00000000" w:usb3="00000000" w:csb0="00040000" w:csb1="00000000"/>
  </w:font>
  <w:font w:name="方正小标宋_GBK">
    <w:panose1 w:val="03000509000000000000"/>
    <w:charset w:val="86"/>
    <w:family w:val="script"/>
    <w:pitch w:val="default"/>
    <w:sig w:usb0="00000001" w:usb1="080E0000" w:usb2="00000000" w:usb3="00000000" w:csb0="00040000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GJjNDkzZGRmMWMxNWJhMzAyNDM0NGJkYTY5MGUyMjUifQ=="/>
  </w:docVars>
  <w:rsids>
    <w:rsidRoot w:val="54E960B6"/>
    <w:rsid w:val="0006717A"/>
    <w:rsid w:val="00170155"/>
    <w:rsid w:val="0018713D"/>
    <w:rsid w:val="001E4CA7"/>
    <w:rsid w:val="0022136F"/>
    <w:rsid w:val="002865C9"/>
    <w:rsid w:val="003F7054"/>
    <w:rsid w:val="00453C57"/>
    <w:rsid w:val="00467308"/>
    <w:rsid w:val="00502EB9"/>
    <w:rsid w:val="00632167"/>
    <w:rsid w:val="00735A00"/>
    <w:rsid w:val="007A2024"/>
    <w:rsid w:val="007C4DAF"/>
    <w:rsid w:val="008231A0"/>
    <w:rsid w:val="00844709"/>
    <w:rsid w:val="00A60F63"/>
    <w:rsid w:val="00A6430C"/>
    <w:rsid w:val="00C71C07"/>
    <w:rsid w:val="051C30A0"/>
    <w:rsid w:val="08C96CD9"/>
    <w:rsid w:val="0B422D73"/>
    <w:rsid w:val="0C0B50FD"/>
    <w:rsid w:val="0CAA4C53"/>
    <w:rsid w:val="0D076022"/>
    <w:rsid w:val="10DC1574"/>
    <w:rsid w:val="12485112"/>
    <w:rsid w:val="15EF1E88"/>
    <w:rsid w:val="168129A1"/>
    <w:rsid w:val="18FC2292"/>
    <w:rsid w:val="19103753"/>
    <w:rsid w:val="19CB406F"/>
    <w:rsid w:val="1CAD31CB"/>
    <w:rsid w:val="1D3749F4"/>
    <w:rsid w:val="1EFA59E6"/>
    <w:rsid w:val="20684BD2"/>
    <w:rsid w:val="20F14BC7"/>
    <w:rsid w:val="21E622D5"/>
    <w:rsid w:val="21EB5ABA"/>
    <w:rsid w:val="25180974"/>
    <w:rsid w:val="25237319"/>
    <w:rsid w:val="25317C88"/>
    <w:rsid w:val="25861D82"/>
    <w:rsid w:val="26906FDF"/>
    <w:rsid w:val="27457610"/>
    <w:rsid w:val="2CCD1924"/>
    <w:rsid w:val="2D6F75A0"/>
    <w:rsid w:val="31F62C6F"/>
    <w:rsid w:val="342C61EA"/>
    <w:rsid w:val="34CC52D7"/>
    <w:rsid w:val="34D128EE"/>
    <w:rsid w:val="34DB376C"/>
    <w:rsid w:val="35645510"/>
    <w:rsid w:val="35EB79DF"/>
    <w:rsid w:val="383270B5"/>
    <w:rsid w:val="3AA150F8"/>
    <w:rsid w:val="3BB52F69"/>
    <w:rsid w:val="407D5F58"/>
    <w:rsid w:val="42B71375"/>
    <w:rsid w:val="451A208F"/>
    <w:rsid w:val="46BE5BDB"/>
    <w:rsid w:val="481728B6"/>
    <w:rsid w:val="48D60F83"/>
    <w:rsid w:val="48E42798"/>
    <w:rsid w:val="4A4060F4"/>
    <w:rsid w:val="4C001C85"/>
    <w:rsid w:val="4C33094F"/>
    <w:rsid w:val="4C6B5709"/>
    <w:rsid w:val="4FED287A"/>
    <w:rsid w:val="51E9516C"/>
    <w:rsid w:val="53034162"/>
    <w:rsid w:val="53F15B4E"/>
    <w:rsid w:val="5483555B"/>
    <w:rsid w:val="548A1422"/>
    <w:rsid w:val="54E960B6"/>
    <w:rsid w:val="54EA03CE"/>
    <w:rsid w:val="55436A98"/>
    <w:rsid w:val="564231F4"/>
    <w:rsid w:val="567101C7"/>
    <w:rsid w:val="568F468B"/>
    <w:rsid w:val="56B51C18"/>
    <w:rsid w:val="57DE5455"/>
    <w:rsid w:val="592E5552"/>
    <w:rsid w:val="59A23A5F"/>
    <w:rsid w:val="59DE1485"/>
    <w:rsid w:val="614222FA"/>
    <w:rsid w:val="63EC3B7F"/>
    <w:rsid w:val="63F279DE"/>
    <w:rsid w:val="645A795A"/>
    <w:rsid w:val="660256E4"/>
    <w:rsid w:val="66195D1F"/>
    <w:rsid w:val="667E2026"/>
    <w:rsid w:val="66A15D14"/>
    <w:rsid w:val="67C50450"/>
    <w:rsid w:val="685E5C6B"/>
    <w:rsid w:val="69BB0E9B"/>
    <w:rsid w:val="6AD246EE"/>
    <w:rsid w:val="6B113469"/>
    <w:rsid w:val="6D4230AA"/>
    <w:rsid w:val="6D714693"/>
    <w:rsid w:val="6E2C05BA"/>
    <w:rsid w:val="706E7DD8"/>
    <w:rsid w:val="71B40FF2"/>
    <w:rsid w:val="72E66F89"/>
    <w:rsid w:val="760468AC"/>
    <w:rsid w:val="786A240A"/>
    <w:rsid w:val="7BA94FF8"/>
    <w:rsid w:val="7BFC781D"/>
    <w:rsid w:val="7C235415"/>
    <w:rsid w:val="7CF51EEE"/>
    <w:rsid w:val="7E5777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qFormat="1"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autoRedefine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Indent"/>
    <w:basedOn w:val="1"/>
    <w:next w:val="1"/>
    <w:autoRedefine/>
    <w:qFormat/>
    <w:uiPriority w:val="0"/>
    <w:pPr>
      <w:ind w:firstLine="420" w:firstLineChars="200"/>
    </w:pPr>
    <w:rPr>
      <w:rFonts w:eastAsia="楷体_GB2312"/>
      <w:b/>
    </w:rPr>
  </w:style>
  <w:style w:type="paragraph" w:styleId="3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4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7">
    <w:name w:val="List Paragraph"/>
    <w:basedOn w:val="1"/>
    <w:autoRedefine/>
    <w:unhideWhenUsed/>
    <w:qFormat/>
    <w:uiPriority w:val="99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11</Pages>
  <Words>176</Words>
  <Characters>1005</Characters>
  <Lines>8</Lines>
  <Paragraphs>2</Paragraphs>
  <TotalTime>10</TotalTime>
  <ScaleCrop>false</ScaleCrop>
  <LinksUpToDate>false</LinksUpToDate>
  <CharactersWithSpaces>1179</CharactersWithSpaces>
  <Application>WPS Office_12.1.0.16120_F1E327BC-269C-435d-A152-05C5408002CA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2023-12-05T01:29:00Z</dcterms:created>
  <dc:creator>诸葛诺</dc:creator>
  <cp:lastModifiedBy>绵林羊</cp:lastModifiedBy>
  <cp:lastPrinted>2023-12-26T07:22:00Z</cp:lastPrinted>
  <dcterms:modified xsi:type="dcterms:W3CDTF">2023-12-27T02:55:26Z</dcterms:modified>
  <cp:revision>14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2052-12.1.0.16120</vt:lpwstr>
  </property>
  <property fmtid="{D5CDD505-2E9C-101B-9397-08002B2CF9AE}" pid="3" name="ICV">
    <vt:lpwstr>9F442A09A1C34BD39D784AF6CD4D6620_13</vt:lpwstr>
  </property>
</Properties>
</file>