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3C" w:rsidRDefault="007E24D3">
      <w:pPr>
        <w:spacing w:line="360" w:lineRule="auto"/>
        <w:rPr>
          <w:rFonts w:ascii="黑体" w:eastAsia="黑体" w:hAnsi="黑体"/>
          <w:sz w:val="32"/>
          <w:szCs w:val="32"/>
          <w:lang w:eastAsia="zh-CN"/>
        </w:rPr>
      </w:pPr>
      <w:r>
        <w:rPr>
          <w:rFonts w:ascii="黑体" w:eastAsia="黑体" w:hAnsi="黑体" w:hint="eastAsia"/>
          <w:sz w:val="32"/>
          <w:szCs w:val="32"/>
          <w:lang w:eastAsia="zh-CN"/>
        </w:rPr>
        <w:t>附件</w:t>
      </w:r>
      <w:bookmarkStart w:id="0" w:name="_GoBack"/>
      <w:bookmarkEnd w:id="0"/>
    </w:p>
    <w:p w:rsidR="00AD093C" w:rsidRDefault="007E24D3">
      <w:pPr>
        <w:jc w:val="center"/>
        <w:rPr>
          <w:rFonts w:ascii="方正小标宋简体" w:eastAsia="方正小标宋简体" w:hAnsi="方正公文小标宋" w:cs="方正公文小标宋"/>
          <w:sz w:val="44"/>
          <w:szCs w:val="44"/>
          <w:lang w:eastAsia="zh-CN"/>
        </w:rPr>
      </w:pPr>
      <w:r>
        <w:rPr>
          <w:rFonts w:ascii="方正小标宋简体" w:eastAsia="方正小标宋简体" w:hAnsi="方正公文小标宋" w:cs="方正公文小标宋" w:hint="eastAsia"/>
          <w:sz w:val="44"/>
          <w:szCs w:val="44"/>
          <w:lang w:eastAsia="zh-CN"/>
        </w:rPr>
        <w:t>广西壮族自治区机动车驾驶员培训机构</w:t>
      </w:r>
    </w:p>
    <w:p w:rsidR="00AD093C" w:rsidRDefault="007E24D3">
      <w:pPr>
        <w:jc w:val="center"/>
        <w:rPr>
          <w:rFonts w:ascii="方正小标宋简体" w:eastAsia="方正小标宋简体" w:hAnsi="方正公文小标宋" w:cs="方正公文小标宋"/>
          <w:sz w:val="44"/>
          <w:szCs w:val="44"/>
          <w:lang w:eastAsia="zh-CN"/>
        </w:rPr>
      </w:pPr>
      <w:r>
        <w:rPr>
          <w:rFonts w:ascii="方正小标宋简体" w:eastAsia="方正小标宋简体" w:hAnsi="方正公文小标宋" w:cs="方正公文小标宋" w:hint="eastAsia"/>
          <w:sz w:val="44"/>
          <w:szCs w:val="44"/>
          <w:lang w:eastAsia="zh-CN"/>
        </w:rPr>
        <w:t>及教练员质量信誉考核评价管理办法</w:t>
      </w:r>
    </w:p>
    <w:p w:rsidR="00AD093C" w:rsidRDefault="007E24D3">
      <w:pPr>
        <w:jc w:val="center"/>
        <w:rPr>
          <w:rFonts w:ascii="方正小标宋简体" w:eastAsia="方正小标宋简体" w:hAnsi="方正公文小标宋" w:cs="方正公文小标宋"/>
          <w:sz w:val="44"/>
          <w:szCs w:val="44"/>
          <w:lang w:eastAsia="zh-CN"/>
        </w:rPr>
      </w:pPr>
      <w:r>
        <w:rPr>
          <w:rFonts w:ascii="方正小标宋简体" w:eastAsia="方正小标宋简体" w:hAnsi="方正公文小标宋" w:cs="方正公文小标宋" w:hint="eastAsia"/>
          <w:sz w:val="44"/>
          <w:szCs w:val="44"/>
          <w:lang w:eastAsia="zh-CN"/>
        </w:rPr>
        <w:t>（</w:t>
      </w:r>
      <w:r w:rsidR="00EF41E3">
        <w:rPr>
          <w:rFonts w:ascii="方正小标宋简体" w:eastAsia="方正小标宋简体" w:hAnsi="方正公文小标宋" w:cs="方正公文小标宋" w:hint="eastAsia"/>
          <w:sz w:val="44"/>
          <w:szCs w:val="44"/>
          <w:lang w:eastAsia="zh-CN"/>
        </w:rPr>
        <w:t>征求意见</w:t>
      </w:r>
      <w:r>
        <w:rPr>
          <w:rFonts w:ascii="方正小标宋简体" w:eastAsia="方正小标宋简体" w:hAnsi="方正公文小标宋" w:cs="方正公文小标宋" w:hint="eastAsia"/>
          <w:sz w:val="44"/>
          <w:szCs w:val="44"/>
          <w:lang w:eastAsia="zh-CN"/>
        </w:rPr>
        <w:t>稿）</w:t>
      </w:r>
    </w:p>
    <w:p w:rsidR="00AD093C" w:rsidRDefault="00AD093C">
      <w:pPr>
        <w:ind w:firstLine="640"/>
        <w:rPr>
          <w:lang w:eastAsia="zh-CN"/>
        </w:rPr>
      </w:pPr>
    </w:p>
    <w:p w:rsidR="00AD093C" w:rsidRDefault="00AD093C">
      <w:pPr>
        <w:ind w:firstLine="640"/>
        <w:rPr>
          <w:lang w:eastAsia="zh-CN"/>
        </w:rPr>
      </w:pPr>
    </w:p>
    <w:p w:rsidR="00AD093C" w:rsidRDefault="00AD093C">
      <w:pPr>
        <w:ind w:firstLine="640"/>
        <w:rPr>
          <w:lang w:eastAsia="zh-CN"/>
        </w:rPr>
      </w:pPr>
    </w:p>
    <w:p w:rsidR="00AD093C" w:rsidRDefault="007E24D3">
      <w:pPr>
        <w:jc w:val="center"/>
        <w:rPr>
          <w:rFonts w:ascii="黑体" w:eastAsia="黑体" w:hAnsi="黑体" w:cs="黑体"/>
          <w:sz w:val="32"/>
          <w:szCs w:val="32"/>
          <w:lang w:eastAsia="zh-CN"/>
        </w:rPr>
      </w:pPr>
      <w:r>
        <w:rPr>
          <w:rFonts w:ascii="黑体" w:eastAsia="黑体" w:hAnsi="黑体" w:cs="黑体" w:hint="eastAsia"/>
          <w:sz w:val="32"/>
          <w:szCs w:val="32"/>
          <w:lang w:eastAsia="zh-CN"/>
        </w:rPr>
        <w:t>第一章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总则</w:t>
      </w:r>
    </w:p>
    <w:p w:rsidR="00AD093C" w:rsidRDefault="007E24D3" w:rsidP="00EF41E3">
      <w:pPr>
        <w:spacing w:line="560" w:lineRule="exact"/>
        <w:ind w:firstLineChars="200" w:firstLine="640"/>
        <w:jc w:val="both"/>
        <w:rPr>
          <w:rFonts w:ascii="仿宋" w:eastAsia="仿宋" w:hAnsi="仿宋" w:cs="仿宋"/>
          <w:w w:val="99"/>
          <w:sz w:val="32"/>
          <w:szCs w:val="32"/>
          <w:lang w:eastAsia="zh-CN"/>
        </w:rPr>
      </w:pPr>
      <w:r>
        <w:rPr>
          <w:rFonts w:ascii="黑体" w:eastAsia="黑体" w:hAnsi="黑体" w:cs="黑体" w:hint="eastAsia"/>
          <w:sz w:val="32"/>
          <w:szCs w:val="32"/>
          <w:lang w:eastAsia="zh-CN"/>
        </w:rPr>
        <w:t>第一条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为加强我区机动车驾驶员培训市场管理，加快市场诚信体系建设，建立和完善优胜劣汰的竞争机制</w:t>
      </w:r>
      <w:r>
        <w:rPr>
          <w:rFonts w:ascii="仿宋_GB2312" w:eastAsia="仿宋_GB2312" w:hAnsi="仿宋" w:cs="仿宋" w:hint="eastAsia"/>
          <w:w w:val="99"/>
          <w:sz w:val="32"/>
          <w:szCs w:val="32"/>
          <w:lang w:eastAsia="zh-CN"/>
        </w:rPr>
        <w:t>和退出机制，</w:t>
      </w:r>
      <w:r>
        <w:rPr>
          <w:rFonts w:ascii="仿宋_GB2312" w:eastAsia="仿宋_GB2312" w:hAnsi="仿宋" w:cs="仿宋" w:hint="eastAsia"/>
          <w:sz w:val="32"/>
          <w:szCs w:val="32"/>
          <w:lang w:eastAsia="zh-CN"/>
        </w:rPr>
        <w:t>引导和促进机动车驾驶员培训机构（以下简称驾培机构）加强管理、保障安全、诚信经营、优质服务，根据《中华</w:t>
      </w:r>
      <w:r>
        <w:rPr>
          <w:rFonts w:ascii="仿宋_GB2312" w:eastAsia="仿宋_GB2312" w:hAnsi="仿宋" w:cs="仿宋"/>
          <w:sz w:val="32"/>
          <w:szCs w:val="32"/>
          <w:lang w:eastAsia="zh-CN"/>
        </w:rPr>
        <w:t>人民共和国道路交通安全</w:t>
      </w:r>
      <w:r>
        <w:rPr>
          <w:rFonts w:ascii="仿宋_GB2312" w:eastAsia="仿宋_GB2312" w:hAnsi="仿宋" w:cs="仿宋" w:hint="eastAsia"/>
          <w:sz w:val="32"/>
          <w:szCs w:val="32"/>
          <w:lang w:eastAsia="zh-CN"/>
        </w:rPr>
        <w:t>法</w:t>
      </w:r>
      <w:r>
        <w:rPr>
          <w:rFonts w:ascii="仿宋_GB2312" w:eastAsia="仿宋_GB2312" w:hAnsi="仿宋" w:cs="仿宋"/>
          <w:sz w:val="32"/>
          <w:szCs w:val="32"/>
          <w:lang w:eastAsia="zh-CN"/>
        </w:rPr>
        <w:t>》</w:t>
      </w:r>
      <w:r>
        <w:rPr>
          <w:rFonts w:ascii="仿宋_GB2312" w:eastAsia="仿宋_GB2312" w:hAnsi="仿宋" w:cs="仿宋" w:hint="eastAsia"/>
          <w:sz w:val="32"/>
          <w:szCs w:val="32"/>
          <w:lang w:eastAsia="zh-CN"/>
        </w:rPr>
        <w:t>《中华</w:t>
      </w:r>
      <w:r>
        <w:rPr>
          <w:rFonts w:ascii="仿宋_GB2312" w:eastAsia="仿宋_GB2312" w:hAnsi="仿宋" w:cs="仿宋"/>
          <w:sz w:val="32"/>
          <w:szCs w:val="32"/>
          <w:lang w:eastAsia="zh-CN"/>
        </w:rPr>
        <w:t>人民共和国道路运输条例》</w:t>
      </w:r>
      <w:r>
        <w:rPr>
          <w:rFonts w:ascii="仿宋_GB2312" w:eastAsia="仿宋_GB2312" w:hAnsi="仿宋" w:cs="仿宋" w:hint="eastAsia"/>
          <w:sz w:val="32"/>
          <w:szCs w:val="32"/>
          <w:lang w:eastAsia="zh-CN"/>
        </w:rPr>
        <w:t>《广西壮族自治区道路运输管理条例》《机动车驾驶员培训管理规定》及有关规定，结合我区实际，</w:t>
      </w:r>
      <w:r>
        <w:rPr>
          <w:rFonts w:ascii="仿宋_GB2312" w:eastAsia="仿宋_GB2312" w:hAnsi="仿宋" w:cs="仿宋" w:hint="eastAsia"/>
          <w:w w:val="99"/>
          <w:sz w:val="32"/>
          <w:szCs w:val="32"/>
          <w:lang w:eastAsia="zh-CN"/>
        </w:rPr>
        <w:t>制定本办法。</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第二条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在广西行政区域内依法从事机动车驾驶培训业务的驾培机构及教练员，应当遵守本办法。</w:t>
      </w:r>
    </w:p>
    <w:p w:rsidR="00AD093C" w:rsidRDefault="007E24D3" w:rsidP="00EF41E3">
      <w:pPr>
        <w:spacing w:line="560" w:lineRule="exact"/>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第三条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考核评价工作遵循公开、公平、公正的原则。</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第四条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自治区交通运输厅负责统筹指导全区驾培机构及教练员质量信誉考核评价工作，建立质量信誉评价体系；设区市交通运输主管部门负责组织领导本辖区驾培机构及教练员质量信誉评考核工作；县级交通运输主管部门负责具体开展本辖区驾培机构质量信誉考核工作；教练员质量信誉考核由其所属驾培机构组织实施，县级交通运输主管部门负责监督指导。</w:t>
      </w:r>
    </w:p>
    <w:p w:rsidR="00AD093C" w:rsidRDefault="00AD093C" w:rsidP="00EF41E3">
      <w:pPr>
        <w:spacing w:line="560" w:lineRule="exact"/>
        <w:ind w:firstLineChars="200" w:firstLine="640"/>
        <w:jc w:val="both"/>
        <w:rPr>
          <w:rFonts w:ascii="仿宋" w:eastAsia="仿宋" w:hAnsi="仿宋" w:cs="仿宋"/>
          <w:sz w:val="32"/>
          <w:szCs w:val="32"/>
          <w:lang w:eastAsia="zh-CN"/>
        </w:rPr>
      </w:pPr>
    </w:p>
    <w:p w:rsidR="00AD093C" w:rsidRDefault="007E24D3" w:rsidP="00EF41E3">
      <w:pPr>
        <w:spacing w:line="56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第二章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考核评价指标</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lastRenderedPageBreak/>
        <w:t>第五条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驾培机构质量信誉考核</w:t>
      </w:r>
      <w:r>
        <w:rPr>
          <w:rFonts w:ascii="仿宋_GB2312" w:eastAsia="仿宋_GB2312" w:hAnsi="仿宋" w:cs="仿宋" w:hint="eastAsia"/>
          <w:sz w:val="32"/>
          <w:szCs w:val="32"/>
          <w:lang w:eastAsia="zh-CN"/>
        </w:rPr>
        <w:t>评价指标主要包括：</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（一）</w:t>
      </w:r>
      <w:r>
        <w:rPr>
          <w:rFonts w:ascii="仿宋_GB2312" w:eastAsia="仿宋_GB2312" w:hAnsi="仿宋" w:cs="仿宋" w:hint="eastAsia"/>
          <w:color w:val="auto"/>
          <w:sz w:val="32"/>
          <w:szCs w:val="32"/>
          <w:lang w:eastAsia="zh-CN"/>
        </w:rPr>
        <w:t>基本情况：教学场地、管理制度、从业人</w:t>
      </w:r>
      <w:r>
        <w:rPr>
          <w:rFonts w:ascii="仿宋_GB2312" w:eastAsia="仿宋_GB2312" w:hAnsi="仿宋" w:cs="仿宋" w:hint="eastAsia"/>
          <w:sz w:val="32"/>
          <w:szCs w:val="32"/>
          <w:lang w:eastAsia="zh-CN"/>
        </w:rPr>
        <w:t>员、教学设施设备等；</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（二）经营行为：教学管理、教练员管理、教练车辆管理、安全生产责任等；</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（三）服务质量：服务规范、考试合格率、学员满意度评价、投诉情况、责任倒查等；</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（四）不良记录：社会不良影响、行政监督处罚等；</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（五）加分项目：表彰与奖励、科技创新、评价率等。</w:t>
      </w:r>
    </w:p>
    <w:p w:rsidR="00AD093C" w:rsidRDefault="007E24D3" w:rsidP="00EF41E3">
      <w:pPr>
        <w:spacing w:line="560" w:lineRule="exact"/>
        <w:ind w:firstLineChars="200" w:firstLine="640"/>
        <w:jc w:val="both"/>
        <w:rPr>
          <w:rFonts w:ascii="仿宋_GB2312" w:eastAsia="仿宋_GB2312" w:hAnsi="仿宋" w:cs="仿宋"/>
          <w:w w:val="98"/>
          <w:sz w:val="32"/>
          <w:szCs w:val="32"/>
          <w:lang w:eastAsia="zh-CN"/>
        </w:rPr>
      </w:pPr>
      <w:r>
        <w:rPr>
          <w:rFonts w:ascii="黑体" w:eastAsia="黑体" w:hAnsi="黑体" w:cs="黑体" w:hint="eastAsia"/>
          <w:sz w:val="32"/>
          <w:szCs w:val="32"/>
          <w:lang w:eastAsia="zh-CN"/>
        </w:rPr>
        <w:t>第六条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教练员质量信誉考核评价指标主要包括：基本情况、职业道德、教学质量、教学规范</w:t>
      </w:r>
      <w:r>
        <w:rPr>
          <w:rFonts w:ascii="仿宋_GB2312" w:eastAsia="仿宋_GB2312" w:hAnsi="仿宋" w:cs="仿宋" w:hint="eastAsia"/>
          <w:w w:val="98"/>
          <w:sz w:val="32"/>
          <w:szCs w:val="32"/>
          <w:lang w:eastAsia="zh-CN"/>
        </w:rPr>
        <w:t>、不良记录以及加分项目。</w:t>
      </w:r>
    </w:p>
    <w:p w:rsidR="00AD093C" w:rsidRDefault="007E24D3" w:rsidP="00EF41E3">
      <w:pPr>
        <w:spacing w:line="560" w:lineRule="exact"/>
        <w:ind w:leftChars="304" w:left="958" w:hangingChars="100" w:hanging="32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第七条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评分信息应当从以下途径获取：</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（一）各设区市、县（市</w:t>
      </w:r>
      <w:r>
        <w:rPr>
          <w:rFonts w:ascii="仿宋_GB2312" w:eastAsia="仿宋_GB2312" w:hAnsi="仿宋" w:cs="仿宋"/>
          <w:sz w:val="32"/>
          <w:szCs w:val="32"/>
          <w:lang w:eastAsia="zh-CN"/>
        </w:rPr>
        <w:t>、</w:t>
      </w:r>
      <w:r>
        <w:rPr>
          <w:rFonts w:ascii="仿宋_GB2312" w:eastAsia="仿宋_GB2312" w:hAnsi="仿宋" w:cs="仿宋" w:hint="eastAsia"/>
          <w:sz w:val="32"/>
          <w:szCs w:val="32"/>
          <w:lang w:eastAsia="zh-CN"/>
        </w:rPr>
        <w:t>区）交通运输主管部门在履行职责过程中监督检查、执法所获取的有关信息；</w:t>
      </w:r>
    </w:p>
    <w:p w:rsidR="00AD093C" w:rsidRDefault="007E24D3" w:rsidP="00EF41E3">
      <w:pPr>
        <w:spacing w:line="560" w:lineRule="exact"/>
        <w:ind w:firstLineChars="200" w:firstLine="640"/>
        <w:jc w:val="both"/>
        <w:rPr>
          <w:rFonts w:ascii="仿宋_GB2312" w:eastAsia="仿宋_GB2312" w:hAnsi="仿宋" w:cs="仿宋"/>
          <w:color w:val="auto"/>
          <w:sz w:val="32"/>
          <w:szCs w:val="32"/>
          <w:lang w:eastAsia="zh-CN"/>
        </w:rPr>
      </w:pPr>
      <w:r>
        <w:rPr>
          <w:rFonts w:ascii="仿宋_GB2312" w:eastAsia="仿宋_GB2312" w:hAnsi="仿宋" w:cs="仿宋" w:hint="eastAsia"/>
          <w:color w:val="auto"/>
          <w:sz w:val="32"/>
          <w:szCs w:val="32"/>
          <w:lang w:eastAsia="zh-CN"/>
        </w:rPr>
        <w:t>（二）公安机关交通管理部门及</w:t>
      </w:r>
      <w:r>
        <w:rPr>
          <w:rFonts w:ascii="仿宋_GB2312" w:eastAsia="仿宋_GB2312" w:hAnsi="仿宋" w:cs="仿宋"/>
          <w:color w:val="auto"/>
          <w:sz w:val="32"/>
          <w:szCs w:val="32"/>
          <w:lang w:eastAsia="zh-CN"/>
        </w:rPr>
        <w:t>市场监督管理部门</w:t>
      </w:r>
      <w:r>
        <w:rPr>
          <w:rFonts w:ascii="仿宋_GB2312" w:eastAsia="仿宋_GB2312" w:hAnsi="仿宋" w:cs="仿宋" w:hint="eastAsia"/>
          <w:color w:val="auto"/>
          <w:sz w:val="32"/>
          <w:szCs w:val="32"/>
          <w:lang w:eastAsia="zh-CN"/>
        </w:rPr>
        <w:t>提供的符合本办法的有关信息；</w:t>
      </w:r>
    </w:p>
    <w:p w:rsidR="00AD093C" w:rsidRDefault="007E24D3" w:rsidP="00EF41E3">
      <w:pPr>
        <w:spacing w:line="560" w:lineRule="exact"/>
        <w:ind w:firstLineChars="200" w:firstLine="640"/>
        <w:jc w:val="both"/>
        <w:rPr>
          <w:rFonts w:ascii="仿宋_GB2312" w:eastAsia="仿宋_GB2312" w:hAnsi="仿宋" w:cs="仿宋"/>
          <w:color w:val="auto"/>
          <w:sz w:val="32"/>
          <w:szCs w:val="32"/>
          <w:lang w:eastAsia="zh-CN"/>
        </w:rPr>
      </w:pPr>
      <w:r>
        <w:rPr>
          <w:rFonts w:ascii="仿宋_GB2312" w:eastAsia="仿宋_GB2312" w:hAnsi="仿宋" w:cs="仿宋" w:hint="eastAsia"/>
          <w:color w:val="auto"/>
          <w:sz w:val="32"/>
          <w:szCs w:val="32"/>
          <w:lang w:eastAsia="zh-CN"/>
        </w:rPr>
        <w:t>（三）各设区市、县（市、区）交通运输主管部门与公安交通管理、市场监管等部门在协同共治、联合检查中所获取的有关信息；</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（四）投诉监督渠道所获取的符合本办法的群众有效投诉信息；</w:t>
      </w:r>
    </w:p>
    <w:p w:rsidR="00AD093C" w:rsidRDefault="007E24D3" w:rsidP="00EF41E3">
      <w:pPr>
        <w:spacing w:line="560" w:lineRule="exact"/>
        <w:ind w:firstLineChars="200" w:firstLine="640"/>
        <w:jc w:val="both"/>
        <w:rPr>
          <w:rFonts w:ascii="仿宋_GB2312" w:eastAsia="仿宋_GB2312" w:hAnsi="仿宋" w:cs="仿宋"/>
          <w:w w:val="99"/>
          <w:sz w:val="32"/>
          <w:szCs w:val="32"/>
          <w:lang w:eastAsia="zh-CN"/>
        </w:rPr>
      </w:pPr>
      <w:r>
        <w:rPr>
          <w:rFonts w:ascii="仿宋_GB2312" w:eastAsia="仿宋_GB2312" w:hAnsi="仿宋" w:cs="仿宋" w:hint="eastAsia"/>
          <w:sz w:val="32"/>
          <w:szCs w:val="32"/>
          <w:lang w:eastAsia="zh-CN"/>
        </w:rPr>
        <w:t>（五）</w:t>
      </w:r>
      <w:r>
        <w:rPr>
          <w:rFonts w:ascii="仿宋_GB2312" w:eastAsia="仿宋_GB2312" w:hAnsi="仿宋" w:cs="仿宋" w:hint="eastAsia"/>
          <w:color w:val="auto"/>
          <w:sz w:val="32"/>
          <w:szCs w:val="32"/>
          <w:lang w:eastAsia="zh-CN"/>
        </w:rPr>
        <w:t>广西驾驶培训监管服务平台记录的</w:t>
      </w:r>
      <w:r>
        <w:rPr>
          <w:rFonts w:ascii="仿宋_GB2312" w:eastAsia="仿宋_GB2312" w:hAnsi="仿宋" w:cs="仿宋" w:hint="eastAsia"/>
          <w:color w:val="auto"/>
          <w:w w:val="99"/>
          <w:sz w:val="32"/>
          <w:szCs w:val="32"/>
          <w:lang w:eastAsia="zh-CN"/>
        </w:rPr>
        <w:t>有关信息；</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（六）驾培机构检查并提供的材料信息；</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lastRenderedPageBreak/>
        <w:t>（七）新闻媒体、微博、微信等媒介曝光并经交通运输主管部门查证属实的信息；</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（八）其他合法途径获取且经证实的相</w:t>
      </w:r>
      <w:r>
        <w:rPr>
          <w:rFonts w:ascii="仿宋_GB2312" w:eastAsia="仿宋_GB2312" w:hAnsi="仿宋" w:cs="仿宋" w:hint="eastAsia"/>
          <w:sz w:val="32"/>
          <w:szCs w:val="32"/>
          <w:lang w:eastAsia="zh-CN"/>
        </w:rPr>
        <w:t>关信息。</w:t>
      </w:r>
    </w:p>
    <w:p w:rsidR="00AD093C" w:rsidRPr="00EF41E3"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第八条</w:t>
      </w:r>
      <w:r>
        <w:rPr>
          <w:rFonts w:ascii="黑体" w:eastAsia="黑体" w:hAnsi="黑体" w:cs="黑体" w:hint="eastAsia"/>
          <w:sz w:val="32"/>
          <w:szCs w:val="32"/>
          <w:lang w:eastAsia="zh-CN"/>
        </w:rPr>
        <w:t xml:space="preserve"> </w:t>
      </w:r>
      <w:r w:rsidR="00EF41E3">
        <w:rPr>
          <w:rFonts w:ascii="仿宋_GB2312" w:eastAsia="仿宋_GB2312" w:hAnsi="仿宋" w:cs="仿宋" w:hint="eastAsia"/>
          <w:sz w:val="32"/>
          <w:szCs w:val="32"/>
          <w:lang w:eastAsia="zh-CN"/>
        </w:rPr>
        <w:t>考核评价实行计分制，</w:t>
      </w:r>
      <w:r w:rsidRPr="00EF41E3">
        <w:rPr>
          <w:rFonts w:ascii="仿宋_GB2312" w:eastAsia="仿宋_GB2312" w:hAnsi="仿宋" w:cs="仿宋" w:hint="eastAsia"/>
          <w:sz w:val="32"/>
          <w:szCs w:val="32"/>
          <w:lang w:eastAsia="zh-CN"/>
        </w:rPr>
        <w:t>驾培机构考核评价满分为</w:t>
      </w:r>
      <w:r w:rsidRPr="00EF41E3">
        <w:rPr>
          <w:rFonts w:ascii="仿宋_GB2312" w:eastAsia="仿宋_GB2312" w:hAnsi="仿宋" w:cs="仿宋" w:hint="eastAsia"/>
          <w:sz w:val="32"/>
          <w:szCs w:val="32"/>
          <w:lang w:eastAsia="zh-CN"/>
        </w:rPr>
        <w:t>1000</w:t>
      </w:r>
      <w:r w:rsidRPr="00EF41E3">
        <w:rPr>
          <w:rFonts w:ascii="仿宋_GB2312" w:eastAsia="仿宋_GB2312" w:hAnsi="仿宋" w:cs="仿宋" w:hint="eastAsia"/>
          <w:sz w:val="32"/>
          <w:szCs w:val="32"/>
          <w:lang w:eastAsia="zh-CN"/>
        </w:rPr>
        <w:t>分，包括基础项和加分项，其中基础项分值总分</w:t>
      </w:r>
      <w:r w:rsidRPr="00EF41E3">
        <w:rPr>
          <w:rFonts w:ascii="仿宋_GB2312" w:eastAsia="仿宋_GB2312" w:hAnsi="仿宋" w:cs="仿宋" w:hint="eastAsia"/>
          <w:sz w:val="32"/>
          <w:szCs w:val="32"/>
          <w:lang w:eastAsia="zh-CN"/>
        </w:rPr>
        <w:t>900</w:t>
      </w:r>
      <w:r w:rsidRPr="00EF41E3">
        <w:rPr>
          <w:rFonts w:ascii="仿宋_GB2312" w:eastAsia="仿宋_GB2312" w:hAnsi="仿宋" w:cs="仿宋" w:hint="eastAsia"/>
          <w:sz w:val="32"/>
          <w:szCs w:val="32"/>
          <w:lang w:eastAsia="zh-CN"/>
        </w:rPr>
        <w:t>分，加分项分值总分</w:t>
      </w:r>
      <w:r w:rsidRPr="00EF41E3">
        <w:rPr>
          <w:rFonts w:ascii="仿宋_GB2312" w:eastAsia="仿宋_GB2312" w:hAnsi="仿宋" w:cs="仿宋" w:hint="eastAsia"/>
          <w:sz w:val="32"/>
          <w:szCs w:val="32"/>
          <w:lang w:eastAsia="zh-CN"/>
        </w:rPr>
        <w:t>100</w:t>
      </w:r>
      <w:r w:rsidRPr="00EF41E3">
        <w:rPr>
          <w:rFonts w:ascii="仿宋_GB2312" w:eastAsia="仿宋_GB2312" w:hAnsi="仿宋" w:cs="仿宋" w:hint="eastAsia"/>
          <w:sz w:val="32"/>
          <w:szCs w:val="32"/>
          <w:lang w:eastAsia="zh-CN"/>
        </w:rPr>
        <w:t>分；教练员考核评价满分为</w:t>
      </w:r>
      <w:r w:rsidRPr="00EF41E3">
        <w:rPr>
          <w:rFonts w:ascii="仿宋_GB2312" w:eastAsia="仿宋_GB2312" w:hAnsi="仿宋" w:cs="仿宋" w:hint="eastAsia"/>
          <w:sz w:val="32"/>
          <w:szCs w:val="32"/>
          <w:lang w:eastAsia="zh-CN"/>
        </w:rPr>
        <w:t>120</w:t>
      </w:r>
      <w:r w:rsidRPr="00EF41E3">
        <w:rPr>
          <w:rFonts w:ascii="仿宋_GB2312" w:eastAsia="仿宋_GB2312" w:hAnsi="仿宋" w:cs="仿宋" w:hint="eastAsia"/>
          <w:sz w:val="32"/>
          <w:szCs w:val="32"/>
          <w:lang w:eastAsia="zh-CN"/>
        </w:rPr>
        <w:t>分，包括基础项和加分项，其中基础项分值总分</w:t>
      </w:r>
      <w:r w:rsidRPr="00EF41E3">
        <w:rPr>
          <w:rFonts w:ascii="仿宋_GB2312" w:eastAsia="仿宋_GB2312" w:hAnsi="仿宋" w:cs="仿宋" w:hint="eastAsia"/>
          <w:sz w:val="32"/>
          <w:szCs w:val="32"/>
          <w:lang w:eastAsia="zh-CN"/>
        </w:rPr>
        <w:t>100</w:t>
      </w:r>
      <w:r w:rsidRPr="00EF41E3">
        <w:rPr>
          <w:rFonts w:ascii="仿宋_GB2312" w:eastAsia="仿宋_GB2312" w:hAnsi="仿宋" w:cs="仿宋" w:hint="eastAsia"/>
          <w:sz w:val="32"/>
          <w:szCs w:val="32"/>
          <w:lang w:eastAsia="zh-CN"/>
        </w:rPr>
        <w:t>分，加分项分值总分</w:t>
      </w:r>
      <w:r w:rsidRPr="00EF41E3">
        <w:rPr>
          <w:rFonts w:ascii="仿宋_GB2312" w:eastAsia="仿宋_GB2312" w:hAnsi="仿宋" w:cs="仿宋" w:hint="eastAsia"/>
          <w:sz w:val="32"/>
          <w:szCs w:val="32"/>
          <w:lang w:eastAsia="zh-CN"/>
        </w:rPr>
        <w:t>20</w:t>
      </w:r>
      <w:r w:rsidRPr="00EF41E3">
        <w:rPr>
          <w:rFonts w:ascii="仿宋_GB2312" w:eastAsia="仿宋_GB2312" w:hAnsi="仿宋" w:cs="仿宋" w:hint="eastAsia"/>
          <w:sz w:val="32"/>
          <w:szCs w:val="32"/>
          <w:lang w:eastAsia="zh-CN"/>
        </w:rPr>
        <w:t>分。</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驾培机构质量信誉考核内容及标准详见附件</w:t>
      </w:r>
      <w:r>
        <w:rPr>
          <w:rFonts w:ascii="仿宋_GB2312" w:eastAsia="仿宋_GB2312" w:hAnsi="仿宋" w:cs="仿宋" w:hint="eastAsia"/>
          <w:sz w:val="32"/>
          <w:szCs w:val="32"/>
          <w:lang w:eastAsia="zh-CN"/>
        </w:rPr>
        <w:t>1</w:t>
      </w:r>
      <w:r>
        <w:rPr>
          <w:rFonts w:ascii="仿宋_GB2312" w:eastAsia="仿宋_GB2312" w:hAnsi="仿宋" w:cs="仿宋" w:hint="eastAsia"/>
          <w:sz w:val="32"/>
          <w:szCs w:val="32"/>
          <w:lang w:eastAsia="zh-CN"/>
        </w:rPr>
        <w:t>、</w:t>
      </w:r>
      <w:r>
        <w:rPr>
          <w:rFonts w:ascii="仿宋_GB2312" w:eastAsia="仿宋_GB2312" w:hAnsi="仿宋" w:cs="仿宋" w:hint="eastAsia"/>
          <w:sz w:val="32"/>
          <w:szCs w:val="32"/>
          <w:lang w:eastAsia="zh-CN"/>
        </w:rPr>
        <w:t>2</w:t>
      </w:r>
      <w:r>
        <w:rPr>
          <w:rFonts w:ascii="仿宋_GB2312" w:eastAsia="仿宋_GB2312" w:hAnsi="仿宋" w:cs="仿宋" w:hint="eastAsia"/>
          <w:sz w:val="32"/>
          <w:szCs w:val="32"/>
          <w:lang w:eastAsia="zh-CN"/>
        </w:rPr>
        <w:t>；教练员质量信誉考核内容及标准详见附件</w:t>
      </w:r>
      <w:r>
        <w:rPr>
          <w:rFonts w:ascii="仿宋_GB2312" w:eastAsia="仿宋_GB2312" w:hAnsi="仿宋" w:cs="仿宋" w:hint="eastAsia"/>
          <w:sz w:val="32"/>
          <w:szCs w:val="32"/>
          <w:lang w:eastAsia="zh-CN"/>
        </w:rPr>
        <w:t>3</w:t>
      </w:r>
      <w:r>
        <w:rPr>
          <w:rFonts w:ascii="仿宋_GB2312" w:eastAsia="仿宋_GB2312" w:hAnsi="仿宋" w:cs="仿宋" w:hint="eastAsia"/>
          <w:sz w:val="32"/>
          <w:szCs w:val="32"/>
          <w:lang w:eastAsia="zh-CN"/>
        </w:rPr>
        <w:t>、</w:t>
      </w:r>
      <w:r>
        <w:rPr>
          <w:rFonts w:ascii="仿宋_GB2312" w:eastAsia="仿宋_GB2312" w:hAnsi="仿宋" w:cs="仿宋" w:hint="eastAsia"/>
          <w:sz w:val="32"/>
          <w:szCs w:val="32"/>
          <w:lang w:eastAsia="zh-CN"/>
        </w:rPr>
        <w:t>4</w:t>
      </w:r>
      <w:r>
        <w:rPr>
          <w:rFonts w:ascii="仿宋_GB2312" w:eastAsia="仿宋_GB2312" w:hAnsi="仿宋" w:cs="仿宋" w:hint="eastAsia"/>
          <w:sz w:val="32"/>
          <w:szCs w:val="32"/>
          <w:lang w:eastAsia="zh-CN"/>
        </w:rPr>
        <w:t>。</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一个考核评价周期届满，经评定等级后，该考核评价周期内的计分予以清除，不转入下一个考核评价周期。</w:t>
      </w:r>
    </w:p>
    <w:p w:rsidR="00AD093C" w:rsidRDefault="00AD093C" w:rsidP="00EF41E3">
      <w:pPr>
        <w:spacing w:line="560" w:lineRule="exact"/>
        <w:ind w:firstLineChars="200" w:firstLine="640"/>
        <w:jc w:val="both"/>
        <w:rPr>
          <w:rFonts w:ascii="仿宋" w:eastAsia="仿宋" w:hAnsi="仿宋" w:cs="仿宋"/>
          <w:sz w:val="32"/>
          <w:szCs w:val="32"/>
          <w:lang w:eastAsia="zh-CN"/>
        </w:rPr>
      </w:pPr>
    </w:p>
    <w:p w:rsidR="00AD093C" w:rsidRDefault="007E24D3" w:rsidP="00EF41E3">
      <w:pPr>
        <w:spacing w:line="560" w:lineRule="exact"/>
        <w:jc w:val="center"/>
        <w:rPr>
          <w:rFonts w:ascii="仿宋" w:eastAsia="黑体" w:hAnsi="仿宋" w:cs="仿宋"/>
          <w:sz w:val="32"/>
          <w:szCs w:val="32"/>
          <w:lang w:eastAsia="zh-CN"/>
        </w:rPr>
      </w:pPr>
      <w:r>
        <w:rPr>
          <w:rFonts w:ascii="黑体" w:eastAsia="黑体" w:hAnsi="黑体" w:cs="黑体" w:hint="eastAsia"/>
          <w:sz w:val="32"/>
          <w:szCs w:val="32"/>
          <w:lang w:eastAsia="zh-CN"/>
        </w:rPr>
        <w:t>第三章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考核评价等级划分</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第九条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驾培机构考核评价结果分为优秀、良好、合格和不合格。</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教练员考核评价结果分为优秀、良好、合格和不合格，分别用五星、四星、三星和二星表示。</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第十条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驾培机构考核评价等级按下列标准进行评定：</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 w:eastAsia="仿宋" w:hAnsi="仿宋" w:cs="仿宋" w:hint="eastAsia"/>
          <w:sz w:val="32"/>
          <w:szCs w:val="32"/>
          <w:lang w:eastAsia="zh-CN"/>
        </w:rPr>
        <w:t>考核评价总分在</w:t>
      </w:r>
      <w:r>
        <w:rPr>
          <w:rFonts w:ascii="仿宋" w:eastAsia="仿宋" w:hAnsi="仿宋" w:cs="仿宋" w:hint="eastAsia"/>
          <w:sz w:val="32"/>
          <w:szCs w:val="32"/>
          <w:lang w:eastAsia="zh-CN"/>
        </w:rPr>
        <w:t>850</w:t>
      </w:r>
      <w:r>
        <w:rPr>
          <w:rFonts w:ascii="仿宋" w:eastAsia="仿宋" w:hAnsi="仿宋" w:cs="仿宋" w:hint="eastAsia"/>
          <w:sz w:val="32"/>
          <w:szCs w:val="32"/>
          <w:lang w:eastAsia="zh-CN"/>
        </w:rPr>
        <w:t>分以上的，评价等级为优秀；</w:t>
      </w:r>
      <w:r>
        <w:rPr>
          <w:rFonts w:ascii="仿宋" w:eastAsia="仿宋" w:hAnsi="仿宋" w:cs="仿宋" w:hint="eastAsia"/>
          <w:sz w:val="32"/>
          <w:szCs w:val="32"/>
          <w:lang w:eastAsia="zh-CN"/>
        </w:rPr>
        <w:t>750</w:t>
      </w:r>
      <w:r>
        <w:rPr>
          <w:rFonts w:ascii="仿宋" w:eastAsia="仿宋" w:hAnsi="仿宋" w:cs="仿宋" w:hint="eastAsia"/>
          <w:sz w:val="32"/>
          <w:szCs w:val="32"/>
          <w:lang w:eastAsia="zh-CN"/>
        </w:rPr>
        <w:t>分至</w:t>
      </w:r>
      <w:r>
        <w:rPr>
          <w:rFonts w:ascii="仿宋" w:eastAsia="仿宋" w:hAnsi="仿宋" w:cs="仿宋" w:hint="eastAsia"/>
          <w:sz w:val="32"/>
          <w:szCs w:val="32"/>
          <w:lang w:eastAsia="zh-CN"/>
        </w:rPr>
        <w:t>849</w:t>
      </w:r>
      <w:r>
        <w:rPr>
          <w:rFonts w:ascii="仿宋" w:eastAsia="仿宋" w:hAnsi="仿宋" w:cs="仿宋" w:hint="eastAsia"/>
          <w:sz w:val="32"/>
          <w:szCs w:val="32"/>
          <w:lang w:eastAsia="zh-CN"/>
        </w:rPr>
        <w:t>分的，评价等级为良好；</w:t>
      </w:r>
      <w:r>
        <w:rPr>
          <w:rFonts w:ascii="仿宋" w:eastAsia="仿宋" w:hAnsi="仿宋" w:cs="仿宋" w:hint="eastAsia"/>
          <w:sz w:val="32"/>
          <w:szCs w:val="32"/>
          <w:lang w:eastAsia="zh-CN"/>
        </w:rPr>
        <w:t>600</w:t>
      </w:r>
      <w:r>
        <w:rPr>
          <w:rFonts w:ascii="仿宋" w:eastAsia="仿宋" w:hAnsi="仿宋" w:cs="仿宋" w:hint="eastAsia"/>
          <w:sz w:val="32"/>
          <w:szCs w:val="32"/>
          <w:lang w:eastAsia="zh-CN"/>
        </w:rPr>
        <w:t>分至</w:t>
      </w:r>
      <w:r>
        <w:rPr>
          <w:rFonts w:ascii="仿宋" w:eastAsia="仿宋" w:hAnsi="仿宋" w:cs="仿宋" w:hint="eastAsia"/>
          <w:sz w:val="32"/>
          <w:szCs w:val="32"/>
          <w:lang w:eastAsia="zh-CN"/>
        </w:rPr>
        <w:t>749</w:t>
      </w:r>
      <w:r>
        <w:rPr>
          <w:rFonts w:ascii="仿宋" w:eastAsia="仿宋" w:hAnsi="仿宋" w:cs="仿宋" w:hint="eastAsia"/>
          <w:sz w:val="32"/>
          <w:szCs w:val="32"/>
          <w:lang w:eastAsia="zh-CN"/>
        </w:rPr>
        <w:t>分的，评价等级为合格；</w:t>
      </w:r>
      <w:r>
        <w:rPr>
          <w:rFonts w:ascii="仿宋" w:eastAsia="仿宋" w:hAnsi="仿宋" w:cs="仿宋" w:hint="eastAsia"/>
          <w:sz w:val="32"/>
          <w:szCs w:val="32"/>
          <w:lang w:eastAsia="zh-CN"/>
        </w:rPr>
        <w:t>599</w:t>
      </w:r>
      <w:r>
        <w:rPr>
          <w:rFonts w:ascii="仿宋" w:eastAsia="仿宋" w:hAnsi="仿宋" w:cs="仿宋" w:hint="eastAsia"/>
          <w:sz w:val="32"/>
          <w:szCs w:val="32"/>
          <w:lang w:eastAsia="zh-CN"/>
        </w:rPr>
        <w:t>分以下的，评价等级为不合格。</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考核评价期内，被评价对象有下列情形之一的，评定为不合格：</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lastRenderedPageBreak/>
        <w:t>（一）</w:t>
      </w:r>
      <w:r>
        <w:rPr>
          <w:rFonts w:ascii="Times New Roman" w:eastAsia="仿宋_GB2312" w:hAnsi="Times New Roman" w:cs="Times New Roman"/>
          <w:color w:val="auto"/>
          <w:sz w:val="32"/>
          <w:szCs w:val="32"/>
          <w:lang w:eastAsia="zh-CN"/>
        </w:rPr>
        <w:t>达不到国家规定的备案标准或因自身原因未参加质量信誉</w:t>
      </w:r>
      <w:r>
        <w:rPr>
          <w:rFonts w:ascii="Times New Roman" w:eastAsia="仿宋_GB2312" w:hAnsi="Times New Roman" w:cs="Times New Roman" w:hint="eastAsia"/>
          <w:color w:val="auto"/>
          <w:sz w:val="32"/>
          <w:szCs w:val="32"/>
          <w:lang w:eastAsia="zh-CN"/>
        </w:rPr>
        <w:t>评价</w:t>
      </w:r>
      <w:r>
        <w:rPr>
          <w:rFonts w:ascii="仿宋_GB2312" w:eastAsia="仿宋_GB2312" w:hAnsi="仿宋" w:cs="仿宋" w:hint="eastAsia"/>
          <w:sz w:val="32"/>
          <w:szCs w:val="32"/>
          <w:lang w:eastAsia="zh-CN"/>
        </w:rPr>
        <w:t>；</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（二）发生人员死亡安全生产责任事故；</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（三）发</w:t>
      </w:r>
      <w:r>
        <w:rPr>
          <w:rFonts w:ascii="仿宋_GB2312" w:eastAsia="仿宋_GB2312" w:hAnsi="仿宋" w:cs="仿宋" w:hint="eastAsia"/>
          <w:sz w:val="32"/>
          <w:szCs w:val="32"/>
          <w:lang w:eastAsia="zh-CN"/>
        </w:rPr>
        <w:t>生重大服务质量事件或服务质量项低</w:t>
      </w:r>
      <w:r>
        <w:rPr>
          <w:rFonts w:ascii="仿宋_GB2312" w:eastAsia="仿宋_GB2312" w:hAnsi="仿宋" w:cs="仿宋" w:hint="eastAsia"/>
          <w:color w:val="auto"/>
          <w:sz w:val="32"/>
          <w:szCs w:val="32"/>
          <w:lang w:eastAsia="zh-CN"/>
        </w:rPr>
        <w:t>于</w:t>
      </w:r>
      <w:r>
        <w:rPr>
          <w:rFonts w:ascii="仿宋_GB2312" w:eastAsia="仿宋_GB2312" w:hAnsi="仿宋" w:cs="仿宋" w:hint="eastAsia"/>
          <w:color w:val="auto"/>
          <w:sz w:val="32"/>
          <w:szCs w:val="32"/>
          <w:lang w:eastAsia="zh-CN"/>
        </w:rPr>
        <w:t>300</w:t>
      </w:r>
      <w:r>
        <w:rPr>
          <w:rFonts w:ascii="仿宋_GB2312" w:eastAsia="仿宋_GB2312" w:hAnsi="仿宋" w:cs="仿宋" w:hint="eastAsia"/>
          <w:color w:val="auto"/>
          <w:sz w:val="32"/>
          <w:szCs w:val="32"/>
          <w:lang w:eastAsia="zh-CN"/>
        </w:rPr>
        <w:t>分；</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（四）不按照要求参加年度考核评价，或者不按照要求报送评价材料，拒不改正的；</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（五）在考核评价过程中弄虚作假、隐瞒情况或者提供虚假情况经查证属实的；</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sz w:val="32"/>
          <w:szCs w:val="32"/>
          <w:lang w:eastAsia="zh-CN"/>
        </w:rPr>
        <w:t>（六）</w:t>
      </w:r>
      <w:r>
        <w:rPr>
          <w:rFonts w:ascii="仿宋_GB2312" w:eastAsia="仿宋_GB2312" w:hAnsi="仿宋" w:cs="仿宋" w:hint="eastAsia"/>
          <w:sz w:val="32"/>
          <w:szCs w:val="32"/>
          <w:lang w:eastAsia="zh-CN"/>
        </w:rPr>
        <w:t>驾培机构或其备案教练员存在伪造学员培训信息或者故意上传虚假学时的情况经查证属实的。</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第十一条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教练员考核评价等级按下列标准进行评定：</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考核总分在</w:t>
      </w:r>
      <w:r>
        <w:rPr>
          <w:rFonts w:ascii="仿宋_GB2312" w:eastAsia="仿宋_GB2312" w:hAnsi="仿宋" w:cs="仿宋" w:hint="eastAsia"/>
          <w:sz w:val="32"/>
          <w:szCs w:val="32"/>
          <w:lang w:eastAsia="zh-CN"/>
        </w:rPr>
        <w:t>90</w:t>
      </w:r>
      <w:r>
        <w:rPr>
          <w:rFonts w:ascii="仿宋_GB2312" w:eastAsia="仿宋_GB2312" w:hAnsi="仿宋" w:cs="仿宋" w:hint="eastAsia"/>
          <w:sz w:val="32"/>
          <w:szCs w:val="32"/>
          <w:lang w:eastAsia="zh-CN"/>
        </w:rPr>
        <w:t>分及以上，评价等级为五星；</w:t>
      </w:r>
      <w:r>
        <w:rPr>
          <w:rFonts w:ascii="仿宋_GB2312" w:eastAsia="仿宋_GB2312" w:hAnsi="仿宋" w:cs="仿宋"/>
          <w:sz w:val="32"/>
          <w:szCs w:val="32"/>
          <w:lang w:eastAsia="zh-CN"/>
        </w:rPr>
        <w:t>75</w:t>
      </w:r>
      <w:r>
        <w:rPr>
          <w:rFonts w:ascii="仿宋_GB2312" w:eastAsia="仿宋_GB2312" w:hAnsi="仿宋" w:cs="仿宋" w:hint="eastAsia"/>
          <w:sz w:val="32"/>
          <w:szCs w:val="32"/>
          <w:lang w:eastAsia="zh-CN"/>
        </w:rPr>
        <w:t>至</w:t>
      </w:r>
      <w:r>
        <w:rPr>
          <w:rFonts w:ascii="仿宋_GB2312" w:eastAsia="仿宋_GB2312" w:hAnsi="仿宋" w:cs="仿宋" w:hint="eastAsia"/>
          <w:sz w:val="32"/>
          <w:szCs w:val="32"/>
          <w:lang w:eastAsia="zh-CN"/>
        </w:rPr>
        <w:t>89</w:t>
      </w:r>
      <w:r>
        <w:rPr>
          <w:rFonts w:ascii="仿宋_GB2312" w:eastAsia="仿宋_GB2312" w:hAnsi="仿宋" w:cs="仿宋" w:hint="eastAsia"/>
          <w:sz w:val="32"/>
          <w:szCs w:val="32"/>
          <w:lang w:eastAsia="zh-CN"/>
        </w:rPr>
        <w:t>分的，评价等级为四星；</w:t>
      </w:r>
      <w:r>
        <w:rPr>
          <w:rFonts w:ascii="仿宋_GB2312" w:eastAsia="仿宋_GB2312" w:hAnsi="仿宋" w:cs="仿宋"/>
          <w:sz w:val="32"/>
          <w:szCs w:val="32"/>
          <w:lang w:eastAsia="zh-CN"/>
        </w:rPr>
        <w:t>60</w:t>
      </w:r>
      <w:r>
        <w:rPr>
          <w:rFonts w:ascii="仿宋_GB2312" w:eastAsia="仿宋_GB2312" w:hAnsi="仿宋" w:cs="仿宋" w:hint="eastAsia"/>
          <w:sz w:val="32"/>
          <w:szCs w:val="32"/>
          <w:lang w:eastAsia="zh-CN"/>
        </w:rPr>
        <w:t>至</w:t>
      </w:r>
      <w:r>
        <w:rPr>
          <w:rFonts w:ascii="仿宋_GB2312" w:eastAsia="仿宋_GB2312" w:hAnsi="仿宋" w:cs="仿宋" w:hint="eastAsia"/>
          <w:sz w:val="32"/>
          <w:szCs w:val="32"/>
          <w:lang w:eastAsia="zh-CN"/>
        </w:rPr>
        <w:t>74</w:t>
      </w:r>
      <w:r>
        <w:rPr>
          <w:rFonts w:ascii="仿宋_GB2312" w:eastAsia="仿宋_GB2312" w:hAnsi="仿宋" w:cs="仿宋" w:hint="eastAsia"/>
          <w:sz w:val="32"/>
          <w:szCs w:val="32"/>
          <w:lang w:eastAsia="zh-CN"/>
        </w:rPr>
        <w:t>分的，评价等级为三星；</w:t>
      </w:r>
      <w:r>
        <w:rPr>
          <w:rFonts w:ascii="仿宋_GB2312" w:eastAsia="仿宋_GB2312" w:hAnsi="仿宋" w:cs="仿宋" w:hint="eastAsia"/>
          <w:sz w:val="32"/>
          <w:szCs w:val="32"/>
          <w:lang w:eastAsia="zh-CN"/>
        </w:rPr>
        <w:t>59</w:t>
      </w:r>
      <w:r>
        <w:rPr>
          <w:rFonts w:ascii="仿宋_GB2312" w:eastAsia="仿宋_GB2312" w:hAnsi="仿宋" w:cs="仿宋" w:hint="eastAsia"/>
          <w:sz w:val="32"/>
          <w:szCs w:val="32"/>
          <w:lang w:eastAsia="zh-CN"/>
        </w:rPr>
        <w:t>分以下的，评价等级为二星。</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考核评价期内，教练员在教学规范、教学质量项总分为</w:t>
      </w:r>
      <w:r>
        <w:rPr>
          <w:rFonts w:ascii="仿宋_GB2312" w:eastAsia="仿宋_GB2312" w:hAnsi="仿宋" w:cs="仿宋"/>
          <w:sz w:val="32"/>
          <w:szCs w:val="32"/>
          <w:lang w:eastAsia="zh-CN"/>
        </w:rPr>
        <w:t>0</w:t>
      </w:r>
      <w:r>
        <w:rPr>
          <w:rFonts w:ascii="仿宋_GB2312" w:eastAsia="仿宋_GB2312" w:hAnsi="仿宋" w:cs="仿宋" w:hint="eastAsia"/>
          <w:sz w:val="32"/>
          <w:szCs w:val="32"/>
          <w:lang w:eastAsia="zh-CN"/>
        </w:rPr>
        <w:t>分的和不良记录其中一项得分为</w:t>
      </w:r>
      <w:r>
        <w:rPr>
          <w:rFonts w:ascii="仿宋_GB2312" w:eastAsia="仿宋_GB2312" w:hAnsi="仿宋" w:cs="仿宋" w:hint="eastAsia"/>
          <w:sz w:val="32"/>
          <w:szCs w:val="32"/>
          <w:lang w:eastAsia="zh-CN"/>
        </w:rPr>
        <w:t>0</w:t>
      </w:r>
      <w:r>
        <w:rPr>
          <w:rFonts w:ascii="仿宋_GB2312" w:eastAsia="仿宋_GB2312" w:hAnsi="仿宋" w:cs="仿宋" w:hint="eastAsia"/>
          <w:sz w:val="32"/>
          <w:szCs w:val="32"/>
          <w:lang w:eastAsia="zh-CN"/>
        </w:rPr>
        <w:t>分的，其评价等级为二星。</w:t>
      </w:r>
    </w:p>
    <w:p w:rsidR="00AD093C" w:rsidRDefault="00AD093C" w:rsidP="00EF41E3">
      <w:pPr>
        <w:spacing w:line="560" w:lineRule="exact"/>
        <w:ind w:firstLineChars="200" w:firstLine="640"/>
        <w:jc w:val="both"/>
        <w:rPr>
          <w:rFonts w:ascii="仿宋_GB2312" w:eastAsia="仿宋_GB2312" w:hAnsi="仿宋" w:cs="仿宋"/>
          <w:sz w:val="32"/>
          <w:szCs w:val="32"/>
          <w:lang w:eastAsia="zh-CN"/>
        </w:rPr>
      </w:pPr>
    </w:p>
    <w:p w:rsidR="00AD093C" w:rsidRDefault="007E24D3" w:rsidP="00EF41E3">
      <w:pPr>
        <w:spacing w:line="56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第四章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组织实施</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第十二条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驾培机构及教练员质量信誉考核评价工作分为定期考核评价和不定期考核评价。定期考核评价每年进行一次，考核评价周期为每年的</w:t>
      </w:r>
      <w:r>
        <w:rPr>
          <w:rFonts w:ascii="仿宋_GB2312" w:eastAsia="仿宋_GB2312" w:hAnsi="仿宋" w:cs="仿宋" w:hint="eastAsia"/>
          <w:sz w:val="32"/>
          <w:szCs w:val="32"/>
          <w:lang w:eastAsia="zh-CN"/>
        </w:rPr>
        <w:t>1</w:t>
      </w:r>
      <w:r>
        <w:rPr>
          <w:rFonts w:ascii="仿宋_GB2312" w:eastAsia="仿宋_GB2312" w:hAnsi="仿宋" w:cs="仿宋" w:hint="eastAsia"/>
          <w:sz w:val="32"/>
          <w:szCs w:val="32"/>
          <w:lang w:eastAsia="zh-CN"/>
        </w:rPr>
        <w:t>月</w:t>
      </w:r>
      <w:r>
        <w:rPr>
          <w:rFonts w:ascii="仿宋_GB2312" w:eastAsia="仿宋_GB2312" w:hAnsi="仿宋" w:cs="仿宋" w:hint="eastAsia"/>
          <w:sz w:val="32"/>
          <w:szCs w:val="32"/>
          <w:lang w:eastAsia="zh-CN"/>
        </w:rPr>
        <w:t>1</w:t>
      </w:r>
      <w:r>
        <w:rPr>
          <w:rFonts w:ascii="仿宋_GB2312" w:eastAsia="仿宋_GB2312" w:hAnsi="仿宋" w:cs="仿宋" w:hint="eastAsia"/>
          <w:sz w:val="32"/>
          <w:szCs w:val="32"/>
          <w:lang w:eastAsia="zh-CN"/>
        </w:rPr>
        <w:t>日至</w:t>
      </w:r>
      <w:r>
        <w:rPr>
          <w:rFonts w:ascii="仿宋_GB2312" w:eastAsia="仿宋_GB2312" w:hAnsi="仿宋" w:cs="仿宋" w:hint="eastAsia"/>
          <w:sz w:val="32"/>
          <w:szCs w:val="32"/>
          <w:lang w:eastAsia="zh-CN"/>
        </w:rPr>
        <w:t>12</w:t>
      </w:r>
      <w:r>
        <w:rPr>
          <w:rFonts w:ascii="仿宋_GB2312" w:eastAsia="仿宋_GB2312" w:hAnsi="仿宋" w:cs="仿宋" w:hint="eastAsia"/>
          <w:sz w:val="32"/>
          <w:szCs w:val="32"/>
          <w:lang w:eastAsia="zh-CN"/>
        </w:rPr>
        <w:t>月</w:t>
      </w:r>
      <w:r>
        <w:rPr>
          <w:rFonts w:ascii="仿宋_GB2312" w:eastAsia="仿宋_GB2312" w:hAnsi="仿宋" w:cs="仿宋" w:hint="eastAsia"/>
          <w:sz w:val="32"/>
          <w:szCs w:val="32"/>
          <w:lang w:eastAsia="zh-CN"/>
        </w:rPr>
        <w:t>31</w:t>
      </w:r>
      <w:r>
        <w:rPr>
          <w:rFonts w:ascii="仿宋_GB2312" w:eastAsia="仿宋_GB2312" w:hAnsi="仿宋" w:cs="仿宋" w:hint="eastAsia"/>
          <w:sz w:val="32"/>
          <w:szCs w:val="32"/>
          <w:lang w:eastAsia="zh-CN"/>
        </w:rPr>
        <w:t>日。考核评价工作应当在周期次年的</w:t>
      </w:r>
      <w:r>
        <w:rPr>
          <w:rFonts w:ascii="仿宋_GB2312" w:eastAsia="仿宋_GB2312" w:hAnsi="仿宋" w:cs="仿宋" w:hint="eastAsia"/>
          <w:sz w:val="32"/>
          <w:szCs w:val="32"/>
          <w:lang w:eastAsia="zh-CN"/>
        </w:rPr>
        <w:t>3</w:t>
      </w:r>
      <w:r>
        <w:rPr>
          <w:rFonts w:ascii="仿宋_GB2312" w:eastAsia="仿宋_GB2312" w:hAnsi="仿宋" w:cs="仿宋" w:hint="eastAsia"/>
          <w:sz w:val="32"/>
          <w:szCs w:val="32"/>
          <w:lang w:eastAsia="zh-CN"/>
        </w:rPr>
        <w:t>月</w:t>
      </w:r>
      <w:r>
        <w:rPr>
          <w:rFonts w:ascii="仿宋_GB2312" w:eastAsia="仿宋_GB2312" w:hAnsi="仿宋" w:cs="仿宋" w:hint="eastAsia"/>
          <w:sz w:val="32"/>
          <w:szCs w:val="32"/>
          <w:lang w:eastAsia="zh-CN"/>
        </w:rPr>
        <w:t>31</w:t>
      </w:r>
      <w:r>
        <w:rPr>
          <w:rFonts w:ascii="仿宋_GB2312" w:eastAsia="仿宋_GB2312" w:hAnsi="仿宋" w:cs="仿宋" w:hint="eastAsia"/>
          <w:sz w:val="32"/>
          <w:szCs w:val="32"/>
          <w:lang w:eastAsia="zh-CN"/>
        </w:rPr>
        <w:t>日前完成。</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不定期考核评价是在驾培机构或教练员发生</w:t>
      </w:r>
      <w:r>
        <w:rPr>
          <w:rFonts w:ascii="仿宋" w:eastAsia="仿宋" w:hAnsi="仿宋" w:cs="仿宋" w:hint="eastAsia"/>
          <w:sz w:val="32"/>
          <w:szCs w:val="32"/>
          <w:lang w:eastAsia="zh-CN"/>
        </w:rPr>
        <w:t>人员死亡道路安全责任事故，重大教学、服务质量事件，经营资质不达最低</w:t>
      </w:r>
      <w:r>
        <w:rPr>
          <w:rFonts w:ascii="仿宋" w:eastAsia="仿宋" w:hAnsi="仿宋" w:cs="仿宋" w:hint="eastAsia"/>
          <w:sz w:val="32"/>
          <w:szCs w:val="32"/>
          <w:lang w:eastAsia="zh-CN"/>
        </w:rPr>
        <w:lastRenderedPageBreak/>
        <w:t>标准等情况时，具体开展考核评价实施部门可适时开展考核评价，并及时更新考核评价结果。</w:t>
      </w:r>
    </w:p>
    <w:p w:rsidR="00AD093C" w:rsidRDefault="007E24D3" w:rsidP="00EF41E3">
      <w:pPr>
        <w:spacing w:line="560" w:lineRule="exact"/>
        <w:ind w:firstLineChars="200" w:firstLine="640"/>
        <w:jc w:val="both"/>
        <w:rPr>
          <w:rFonts w:ascii="仿宋_GB2312" w:eastAsia="仿宋_GB2312" w:hAnsi="仿宋" w:cs="仿宋"/>
          <w:sz w:val="32"/>
          <w:szCs w:val="32"/>
          <w:lang w:eastAsia="zh-CN"/>
        </w:rPr>
      </w:pPr>
      <w:r>
        <w:rPr>
          <w:rFonts w:ascii="黑体" w:eastAsia="黑体" w:hAnsi="黑体" w:cs="黑体" w:hint="eastAsia"/>
          <w:sz w:val="32"/>
          <w:szCs w:val="32"/>
          <w:lang w:eastAsia="zh-CN"/>
        </w:rPr>
        <w:t>第十三条</w:t>
      </w:r>
      <w:r>
        <w:rPr>
          <w:rFonts w:ascii="黑体" w:eastAsia="黑体" w:hAnsi="黑体" w:cs="黑体" w:hint="eastAsia"/>
          <w:sz w:val="32"/>
          <w:szCs w:val="32"/>
          <w:lang w:eastAsia="zh-CN"/>
        </w:rPr>
        <w:t xml:space="preserve"> </w:t>
      </w:r>
      <w:r>
        <w:rPr>
          <w:rFonts w:ascii="仿宋_GB2312" w:eastAsia="仿宋_GB2312" w:hAnsi="仿宋" w:cs="仿宋" w:hint="eastAsia"/>
          <w:sz w:val="32"/>
          <w:szCs w:val="32"/>
          <w:lang w:eastAsia="zh-CN"/>
        </w:rPr>
        <w:t>处于经营状态的驾培机构，评价期内经营未满</w:t>
      </w:r>
      <w:r>
        <w:rPr>
          <w:rFonts w:ascii="仿宋_GB2312" w:eastAsia="仿宋_GB2312" w:hAnsi="仿宋" w:cs="仿宋" w:hint="eastAsia"/>
          <w:sz w:val="32"/>
          <w:szCs w:val="32"/>
          <w:lang w:eastAsia="zh-CN"/>
        </w:rPr>
        <w:t>6</w:t>
      </w:r>
      <w:r>
        <w:rPr>
          <w:rFonts w:ascii="仿宋_GB2312" w:eastAsia="仿宋_GB2312" w:hAnsi="仿宋" w:cs="仿宋" w:hint="eastAsia"/>
          <w:sz w:val="32"/>
          <w:szCs w:val="32"/>
          <w:lang w:eastAsia="zh-CN"/>
        </w:rPr>
        <w:t>个月的，考核评价结果不进行评级；未满</w:t>
      </w:r>
      <w:r>
        <w:rPr>
          <w:rFonts w:ascii="仿宋_GB2312" w:eastAsia="仿宋_GB2312" w:hAnsi="仿宋" w:cs="仿宋" w:hint="eastAsia"/>
          <w:sz w:val="32"/>
          <w:szCs w:val="32"/>
          <w:lang w:eastAsia="zh-CN"/>
        </w:rPr>
        <w:t>12</w:t>
      </w:r>
      <w:r>
        <w:rPr>
          <w:rFonts w:ascii="仿宋_GB2312" w:eastAsia="仿宋_GB2312" w:hAnsi="仿宋" w:cs="仿宋" w:hint="eastAsia"/>
          <w:sz w:val="32"/>
          <w:szCs w:val="32"/>
          <w:lang w:eastAsia="zh-CN"/>
        </w:rPr>
        <w:t>个月的不具备评为优秀资格。</w:t>
      </w:r>
    </w:p>
    <w:p w:rsidR="00AD093C" w:rsidRDefault="007E24D3" w:rsidP="00EF41E3">
      <w:pPr>
        <w:spacing w:line="560" w:lineRule="exact"/>
        <w:ind w:firstLineChars="200" w:firstLine="640"/>
        <w:jc w:val="both"/>
        <w:rPr>
          <w:rFonts w:ascii="仿宋_GB2312" w:eastAsia="仿宋_GB2312" w:hAnsi="黑体" w:cs="黑体"/>
          <w:sz w:val="32"/>
          <w:szCs w:val="32"/>
          <w:lang w:eastAsia="zh-CN"/>
        </w:rPr>
      </w:pPr>
      <w:r>
        <w:rPr>
          <w:rFonts w:ascii="仿宋_GB2312" w:eastAsia="仿宋_GB2312" w:hAnsi="仿宋" w:cs="仿宋" w:hint="eastAsia"/>
          <w:sz w:val="32"/>
          <w:szCs w:val="32"/>
          <w:lang w:eastAsia="zh-CN"/>
        </w:rPr>
        <w:t>处于备案通过状态的教练员，评价期内从业未满</w:t>
      </w:r>
      <w:r>
        <w:rPr>
          <w:rFonts w:ascii="仿宋_GB2312" w:eastAsia="仿宋_GB2312" w:hAnsi="仿宋" w:cs="仿宋" w:hint="eastAsia"/>
          <w:sz w:val="32"/>
          <w:szCs w:val="32"/>
          <w:lang w:eastAsia="zh-CN"/>
        </w:rPr>
        <w:t>6</w:t>
      </w:r>
      <w:r>
        <w:rPr>
          <w:rFonts w:ascii="仿宋_GB2312" w:eastAsia="仿宋_GB2312" w:hAnsi="仿宋" w:cs="仿宋" w:hint="eastAsia"/>
          <w:sz w:val="32"/>
          <w:szCs w:val="32"/>
          <w:lang w:eastAsia="zh-CN"/>
        </w:rPr>
        <w:t>个月的，考核评价结果不进行评级</w:t>
      </w:r>
      <w:r>
        <w:rPr>
          <w:rFonts w:ascii="仿宋_GB2312" w:eastAsia="仿宋_GB2312" w:hAnsi="仿宋" w:cs="仿宋" w:hint="eastAsia"/>
          <w:sz w:val="32"/>
          <w:szCs w:val="32"/>
          <w:lang w:eastAsia="zh-CN"/>
        </w:rPr>
        <w:t>;</w:t>
      </w:r>
      <w:r>
        <w:rPr>
          <w:rFonts w:ascii="仿宋_GB2312" w:eastAsia="仿宋_GB2312" w:hAnsi="仿宋" w:cs="仿宋" w:hint="eastAsia"/>
          <w:sz w:val="32"/>
          <w:szCs w:val="32"/>
          <w:lang w:eastAsia="zh-CN"/>
        </w:rPr>
        <w:t>未满</w:t>
      </w:r>
      <w:r>
        <w:rPr>
          <w:rFonts w:ascii="仿宋_GB2312" w:eastAsia="仿宋_GB2312" w:hAnsi="仿宋" w:cs="仿宋" w:hint="eastAsia"/>
          <w:sz w:val="32"/>
          <w:szCs w:val="32"/>
          <w:lang w:eastAsia="zh-CN"/>
        </w:rPr>
        <w:t>12</w:t>
      </w:r>
      <w:r>
        <w:rPr>
          <w:rFonts w:ascii="仿宋_GB2312" w:eastAsia="仿宋_GB2312" w:hAnsi="仿宋" w:cs="仿宋" w:hint="eastAsia"/>
          <w:sz w:val="32"/>
          <w:szCs w:val="32"/>
          <w:lang w:eastAsia="zh-CN"/>
        </w:rPr>
        <w:t>个月的不具备评为五星级资格。</w:t>
      </w:r>
    </w:p>
    <w:p w:rsidR="00AD093C" w:rsidRDefault="007E24D3" w:rsidP="00EF41E3">
      <w:pPr>
        <w:spacing w:line="560" w:lineRule="exact"/>
        <w:ind w:firstLineChars="200" w:firstLine="640"/>
        <w:jc w:val="both"/>
        <w:rPr>
          <w:rFonts w:ascii="仿宋" w:eastAsia="仿宋" w:hAnsi="仿宋" w:cs="仿宋"/>
          <w:w w:val="98"/>
          <w:sz w:val="32"/>
          <w:szCs w:val="32"/>
          <w:lang w:eastAsia="zh-CN"/>
        </w:rPr>
      </w:pPr>
      <w:r>
        <w:rPr>
          <w:rFonts w:ascii="黑体" w:eastAsia="黑体" w:hAnsi="黑体" w:cs="黑体" w:hint="eastAsia"/>
          <w:sz w:val="32"/>
          <w:szCs w:val="32"/>
          <w:lang w:eastAsia="zh-CN"/>
        </w:rPr>
        <w:t>第十四条</w:t>
      </w:r>
      <w:r>
        <w:rPr>
          <w:rFonts w:ascii="黑体" w:eastAsia="黑体" w:hAnsi="黑体" w:cs="黑体" w:hint="eastAsia"/>
          <w:sz w:val="32"/>
          <w:szCs w:val="32"/>
          <w:lang w:eastAsia="zh-CN"/>
        </w:rPr>
        <w:t xml:space="preserve"> </w:t>
      </w:r>
      <w:r>
        <w:rPr>
          <w:rFonts w:ascii="仿宋" w:eastAsia="仿宋" w:hAnsi="仿宋" w:cs="仿宋" w:hint="eastAsia"/>
          <w:sz w:val="32"/>
          <w:szCs w:val="32"/>
          <w:lang w:eastAsia="zh-CN"/>
        </w:rPr>
        <w:t>驾培机构应根据教练员情况及行政执法相关检查对其所属备案教练员进行质量信誉考核评价，在考核评价周期次年</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月</w:t>
      </w:r>
      <w:r>
        <w:rPr>
          <w:rFonts w:ascii="仿宋" w:eastAsia="仿宋" w:hAnsi="仿宋" w:cs="仿宋" w:hint="eastAsia"/>
          <w:sz w:val="32"/>
          <w:szCs w:val="32"/>
          <w:lang w:eastAsia="zh-CN"/>
        </w:rPr>
        <w:t>31</w:t>
      </w:r>
      <w:r>
        <w:rPr>
          <w:rFonts w:ascii="仿宋" w:eastAsia="仿宋" w:hAnsi="仿宋" w:cs="仿宋" w:hint="eastAsia"/>
          <w:sz w:val="32"/>
          <w:szCs w:val="32"/>
          <w:lang w:eastAsia="zh-CN"/>
        </w:rPr>
        <w:t>日前填报《机动车驾驶培训教练员考核评价汇总表</w:t>
      </w:r>
      <w:r>
        <w:rPr>
          <w:rFonts w:ascii="仿宋" w:eastAsia="仿宋" w:hAnsi="仿宋" w:cs="仿宋" w:hint="eastAsia"/>
          <w:w w:val="98"/>
          <w:sz w:val="32"/>
          <w:szCs w:val="32"/>
          <w:lang w:eastAsia="zh-CN"/>
        </w:rPr>
        <w:t>》（附件</w:t>
      </w:r>
      <w:r>
        <w:rPr>
          <w:rFonts w:ascii="仿宋" w:eastAsia="仿宋" w:hAnsi="仿宋" w:cs="仿宋" w:hint="eastAsia"/>
          <w:w w:val="98"/>
          <w:sz w:val="32"/>
          <w:szCs w:val="32"/>
          <w:lang w:eastAsia="zh-CN"/>
        </w:rPr>
        <w:t>5</w:t>
      </w:r>
      <w:r>
        <w:rPr>
          <w:rFonts w:ascii="仿宋" w:eastAsia="仿宋" w:hAnsi="仿宋" w:cs="仿宋" w:hint="eastAsia"/>
          <w:w w:val="98"/>
          <w:sz w:val="32"/>
          <w:szCs w:val="32"/>
          <w:lang w:eastAsia="zh-CN"/>
        </w:rPr>
        <w:t>，一式两份），</w:t>
      </w:r>
      <w:r>
        <w:rPr>
          <w:rFonts w:ascii="仿宋" w:eastAsia="仿宋" w:hAnsi="仿宋" w:cs="仿宋" w:hint="eastAsia"/>
          <w:sz w:val="32"/>
          <w:szCs w:val="32"/>
          <w:lang w:eastAsia="zh-CN"/>
        </w:rPr>
        <w:t>报所辖县</w:t>
      </w:r>
      <w:r>
        <w:rPr>
          <w:rFonts w:ascii="仿宋" w:eastAsia="仿宋" w:hAnsi="仿宋" w:cs="仿宋" w:hint="eastAsia"/>
          <w:w w:val="95"/>
          <w:sz w:val="32"/>
          <w:szCs w:val="32"/>
          <w:lang w:eastAsia="zh-CN"/>
        </w:rPr>
        <w:t>级</w:t>
      </w:r>
      <w:r>
        <w:rPr>
          <w:rFonts w:ascii="仿宋" w:eastAsia="仿宋" w:hAnsi="仿宋" w:cs="仿宋" w:hint="eastAsia"/>
          <w:w w:val="98"/>
          <w:sz w:val="32"/>
          <w:szCs w:val="32"/>
          <w:lang w:eastAsia="zh-CN"/>
        </w:rPr>
        <w:t>交通运输主管部门汇总。</w:t>
      </w:r>
    </w:p>
    <w:p w:rsidR="00AD093C" w:rsidRDefault="007E24D3" w:rsidP="00EF41E3">
      <w:pPr>
        <w:spacing w:line="560" w:lineRule="exact"/>
        <w:ind w:firstLineChars="200" w:firstLine="640"/>
        <w:jc w:val="both"/>
        <w:rPr>
          <w:rFonts w:ascii="仿宋" w:eastAsia="仿宋" w:hAnsi="仿宋" w:cs="仿宋"/>
          <w:sz w:val="32"/>
          <w:szCs w:val="32"/>
          <w:lang w:eastAsia="zh-CN"/>
        </w:rPr>
      </w:pPr>
      <w:r>
        <w:rPr>
          <w:rFonts w:ascii="黑体" w:eastAsia="黑体" w:hAnsi="黑体" w:cs="黑体" w:hint="eastAsia"/>
          <w:sz w:val="32"/>
          <w:szCs w:val="32"/>
          <w:lang w:eastAsia="zh-CN"/>
        </w:rPr>
        <w:t>第十五条</w:t>
      </w:r>
      <w:r>
        <w:rPr>
          <w:rFonts w:ascii="黑体" w:eastAsia="黑体" w:hAnsi="黑体" w:cs="黑体" w:hint="eastAsia"/>
          <w:sz w:val="32"/>
          <w:szCs w:val="32"/>
          <w:lang w:eastAsia="zh-CN"/>
        </w:rPr>
        <w:t xml:space="preserve"> </w:t>
      </w:r>
      <w:r>
        <w:rPr>
          <w:rFonts w:ascii="Times New Roman" w:eastAsia="仿宋_GB2312" w:hAnsi="Times New Roman" w:cs="Times New Roman" w:hint="eastAsia"/>
          <w:color w:val="auto"/>
          <w:sz w:val="32"/>
          <w:szCs w:val="32"/>
          <w:lang w:eastAsia="zh-CN"/>
        </w:rPr>
        <w:t>县</w:t>
      </w:r>
      <w:r>
        <w:rPr>
          <w:rFonts w:ascii="Times New Roman" w:eastAsia="仿宋_GB2312" w:hAnsi="Times New Roman" w:cs="Times New Roman"/>
          <w:color w:val="auto"/>
          <w:sz w:val="32"/>
          <w:szCs w:val="32"/>
          <w:lang w:eastAsia="zh-CN"/>
        </w:rPr>
        <w:t>级交通运输主管部门</w:t>
      </w:r>
      <w:r>
        <w:rPr>
          <w:rFonts w:ascii="Times New Roman" w:eastAsia="仿宋_GB2312" w:hAnsi="Times New Roman" w:cs="Times New Roman" w:hint="eastAsia"/>
          <w:color w:val="auto"/>
          <w:sz w:val="32"/>
          <w:szCs w:val="32"/>
          <w:lang w:eastAsia="zh-CN"/>
        </w:rPr>
        <w:t>按照质量信誉考核评价标准对辖区驾培机构开展评价考核工作，监督并指导教练员评价考核，汇总教练员评价考核结果，</w:t>
      </w:r>
      <w:r>
        <w:rPr>
          <w:rFonts w:ascii="仿宋" w:eastAsia="仿宋" w:hAnsi="仿宋" w:cs="仿宋" w:hint="eastAsia"/>
          <w:sz w:val="32"/>
          <w:szCs w:val="32"/>
          <w:lang w:eastAsia="zh-CN"/>
        </w:rPr>
        <w:t>3</w:t>
      </w:r>
      <w:r>
        <w:rPr>
          <w:rFonts w:ascii="仿宋" w:eastAsia="仿宋" w:hAnsi="仿宋" w:cs="仿宋" w:hint="eastAsia"/>
          <w:sz w:val="32"/>
          <w:szCs w:val="32"/>
          <w:lang w:eastAsia="zh-CN"/>
        </w:rPr>
        <w:t>月</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日前公示驾培机构及教练员质量信誉考核评价初步结果，公示期为</w:t>
      </w:r>
      <w:r>
        <w:rPr>
          <w:rFonts w:ascii="仿宋" w:eastAsia="仿宋" w:hAnsi="仿宋" w:cs="仿宋" w:hint="eastAsia"/>
          <w:sz w:val="32"/>
          <w:szCs w:val="32"/>
          <w:lang w:eastAsia="zh-CN"/>
        </w:rPr>
        <w:t>5</w:t>
      </w:r>
      <w:r>
        <w:rPr>
          <w:rFonts w:ascii="仿宋" w:eastAsia="仿宋" w:hAnsi="仿宋" w:cs="仿宋" w:hint="eastAsia"/>
          <w:sz w:val="32"/>
          <w:szCs w:val="32"/>
          <w:lang w:eastAsia="zh-CN"/>
        </w:rPr>
        <w:t>个</w:t>
      </w:r>
      <w:r>
        <w:rPr>
          <w:rFonts w:ascii="仿宋" w:eastAsia="仿宋" w:hAnsi="仿宋" w:cs="仿宋"/>
          <w:sz w:val="32"/>
          <w:szCs w:val="32"/>
          <w:lang w:eastAsia="zh-CN"/>
        </w:rPr>
        <w:t>工作日</w:t>
      </w:r>
      <w:r>
        <w:rPr>
          <w:rFonts w:ascii="Times New Roman" w:eastAsia="仿宋_GB2312" w:hAnsi="Times New Roman" w:cs="Times New Roman" w:hint="eastAsia"/>
          <w:color w:val="auto"/>
          <w:sz w:val="32"/>
          <w:szCs w:val="32"/>
          <w:lang w:eastAsia="zh-CN"/>
        </w:rPr>
        <w:t>。公示无异议的，报市级交通运输主管部门复核。</w:t>
      </w:r>
    </w:p>
    <w:p w:rsidR="00AD093C" w:rsidRDefault="007E24D3" w:rsidP="00EF41E3">
      <w:pPr>
        <w:spacing w:line="560" w:lineRule="exact"/>
        <w:ind w:firstLineChars="200" w:firstLine="640"/>
        <w:jc w:val="both"/>
        <w:rPr>
          <w:rFonts w:ascii="仿宋" w:eastAsia="仿宋" w:hAnsi="仿宋" w:cs="仿宋"/>
          <w:sz w:val="32"/>
          <w:szCs w:val="32"/>
          <w:lang w:eastAsia="zh-CN"/>
        </w:rPr>
      </w:pPr>
      <w:r>
        <w:rPr>
          <w:rFonts w:ascii="Times New Roman" w:eastAsia="仿宋_GB2312" w:hAnsi="Times New Roman" w:cs="Times New Roman"/>
          <w:color w:val="auto"/>
          <w:sz w:val="32"/>
          <w:szCs w:val="32"/>
          <w:lang w:eastAsia="zh-CN"/>
        </w:rPr>
        <w:t>驾培机构</w:t>
      </w:r>
      <w:r>
        <w:rPr>
          <w:rFonts w:ascii="Times New Roman" w:eastAsia="仿宋_GB2312" w:hAnsi="Times New Roman" w:cs="Times New Roman" w:hint="eastAsia"/>
          <w:color w:val="auto"/>
          <w:sz w:val="32"/>
          <w:szCs w:val="32"/>
          <w:lang w:eastAsia="zh-CN"/>
        </w:rPr>
        <w:t>、教练员</w:t>
      </w:r>
      <w:r>
        <w:rPr>
          <w:rFonts w:ascii="Times New Roman" w:eastAsia="仿宋_GB2312" w:hAnsi="Times New Roman" w:cs="Times New Roman"/>
          <w:color w:val="auto"/>
          <w:sz w:val="32"/>
          <w:szCs w:val="32"/>
          <w:lang w:eastAsia="zh-CN"/>
        </w:rPr>
        <w:t>或公众对公示结果有异议的，可在公示期内向</w:t>
      </w:r>
      <w:r>
        <w:rPr>
          <w:rFonts w:ascii="Times New Roman" w:eastAsia="仿宋_GB2312" w:hAnsi="Times New Roman" w:cs="Times New Roman" w:hint="eastAsia"/>
          <w:color w:val="auto"/>
          <w:sz w:val="32"/>
          <w:szCs w:val="32"/>
          <w:lang w:eastAsia="zh-CN"/>
        </w:rPr>
        <w:t>作出评价的</w:t>
      </w:r>
      <w:r>
        <w:rPr>
          <w:rFonts w:ascii="Times New Roman" w:eastAsia="仿宋_GB2312" w:hAnsi="Times New Roman" w:cs="Times New Roman"/>
          <w:color w:val="auto"/>
          <w:sz w:val="32"/>
          <w:szCs w:val="32"/>
          <w:lang w:eastAsia="zh-CN"/>
        </w:rPr>
        <w:t>交通运输主管部门书面申诉或者举报</w:t>
      </w:r>
      <w:r>
        <w:rPr>
          <w:rFonts w:ascii="Times New Roman" w:eastAsia="仿宋_GB2312" w:hAnsi="Times New Roman" w:cs="Times New Roman" w:hint="eastAsia"/>
          <w:color w:val="auto"/>
          <w:sz w:val="32"/>
          <w:szCs w:val="32"/>
          <w:lang w:eastAsia="zh-CN"/>
        </w:rPr>
        <w:t>，</w:t>
      </w:r>
      <w:r>
        <w:rPr>
          <w:rFonts w:ascii="Times New Roman" w:eastAsia="仿宋_GB2312" w:hAnsi="Times New Roman" w:cs="Times New Roman"/>
          <w:color w:val="auto"/>
          <w:sz w:val="32"/>
          <w:szCs w:val="32"/>
          <w:lang w:eastAsia="zh-CN"/>
        </w:rPr>
        <w:t>交通运输主管部门</w:t>
      </w:r>
      <w:r>
        <w:rPr>
          <w:rFonts w:ascii="Times New Roman" w:eastAsia="仿宋_GB2312" w:hAnsi="Times New Roman" w:cs="Times New Roman" w:hint="eastAsia"/>
          <w:color w:val="auto"/>
          <w:sz w:val="32"/>
          <w:szCs w:val="32"/>
          <w:lang w:eastAsia="zh-CN"/>
        </w:rPr>
        <w:t>要</w:t>
      </w:r>
      <w:r>
        <w:rPr>
          <w:rFonts w:ascii="仿宋" w:eastAsia="仿宋" w:hAnsi="仿宋" w:cs="仿宋" w:hint="eastAsia"/>
          <w:sz w:val="32"/>
          <w:szCs w:val="32"/>
          <w:lang w:eastAsia="zh-CN"/>
        </w:rPr>
        <w:t>在受理申诉或举报后</w:t>
      </w:r>
      <w:r>
        <w:rPr>
          <w:rFonts w:ascii="仿宋" w:eastAsia="仿宋" w:hAnsi="仿宋" w:cs="仿宋" w:hint="eastAsia"/>
          <w:sz w:val="32"/>
          <w:szCs w:val="32"/>
          <w:lang w:eastAsia="zh-CN"/>
        </w:rPr>
        <w:t>5</w:t>
      </w:r>
      <w:r>
        <w:rPr>
          <w:rFonts w:ascii="仿宋" w:eastAsia="仿宋" w:hAnsi="仿宋" w:cs="仿宋" w:hint="eastAsia"/>
          <w:sz w:val="32"/>
          <w:szCs w:val="32"/>
          <w:lang w:eastAsia="zh-CN"/>
        </w:rPr>
        <w:t>个工作日内公布处理结果，</w:t>
      </w:r>
      <w:r>
        <w:rPr>
          <w:rFonts w:ascii="Times New Roman" w:eastAsia="仿宋_GB2312" w:hAnsi="Times New Roman" w:cs="Times New Roman"/>
          <w:color w:val="auto"/>
          <w:sz w:val="32"/>
          <w:szCs w:val="32"/>
          <w:lang w:eastAsia="zh-CN"/>
        </w:rPr>
        <w:t>书面申诉或者举报</w:t>
      </w:r>
      <w:r>
        <w:rPr>
          <w:rFonts w:ascii="Times New Roman" w:eastAsia="仿宋_GB2312" w:hAnsi="Times New Roman" w:cs="Times New Roman" w:hint="eastAsia"/>
          <w:color w:val="auto"/>
          <w:sz w:val="32"/>
          <w:szCs w:val="32"/>
          <w:lang w:eastAsia="zh-CN"/>
        </w:rPr>
        <w:t>，应</w:t>
      </w:r>
      <w:r>
        <w:rPr>
          <w:rFonts w:ascii="仿宋" w:eastAsia="仿宋" w:hAnsi="仿宋" w:cs="仿宋" w:hint="eastAsia"/>
          <w:sz w:val="32"/>
          <w:szCs w:val="32"/>
          <w:lang w:eastAsia="zh-CN"/>
        </w:rPr>
        <w:t>提供相关证明材料。</w:t>
      </w:r>
    </w:p>
    <w:p w:rsidR="00AD093C" w:rsidRDefault="00AD093C" w:rsidP="00EF41E3">
      <w:pPr>
        <w:spacing w:line="560" w:lineRule="exact"/>
        <w:jc w:val="both"/>
        <w:rPr>
          <w:rFonts w:ascii="黑体" w:eastAsia="黑体" w:hAnsi="黑体" w:cs="黑体"/>
          <w:sz w:val="32"/>
          <w:szCs w:val="32"/>
          <w:lang w:eastAsia="zh-CN"/>
        </w:rPr>
      </w:pPr>
    </w:p>
    <w:p w:rsidR="00AD093C" w:rsidRDefault="007E24D3" w:rsidP="00EF41E3">
      <w:pPr>
        <w:spacing w:line="56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第五章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考核评价结果运用</w:t>
      </w:r>
    </w:p>
    <w:p w:rsidR="00AD093C" w:rsidRDefault="007E24D3" w:rsidP="00EF41E3">
      <w:pPr>
        <w:spacing w:line="560" w:lineRule="exact"/>
        <w:ind w:firstLineChars="250" w:firstLine="800"/>
        <w:jc w:val="both"/>
        <w:rPr>
          <w:rFonts w:ascii="黑体" w:eastAsia="黑体" w:hAnsi="黑体" w:cs="黑体"/>
          <w:sz w:val="32"/>
          <w:szCs w:val="32"/>
          <w:lang w:eastAsia="zh-CN"/>
        </w:rPr>
      </w:pPr>
      <w:r>
        <w:rPr>
          <w:rFonts w:ascii="黑体" w:eastAsia="黑体" w:hAnsi="黑体" w:cs="黑体" w:hint="eastAsia"/>
          <w:sz w:val="32"/>
          <w:szCs w:val="32"/>
          <w:lang w:eastAsia="zh-CN"/>
        </w:rPr>
        <w:lastRenderedPageBreak/>
        <w:t>第十六条</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考核评价结果向社会公布并抄告同级公安交通管理</w:t>
      </w:r>
      <w:r>
        <w:rPr>
          <w:rFonts w:ascii="仿宋" w:eastAsia="仿宋" w:hAnsi="仿宋" w:cs="仿宋" w:hint="eastAsia"/>
          <w:sz w:val="32"/>
          <w:szCs w:val="32"/>
          <w:lang w:eastAsia="zh-CN"/>
        </w:rPr>
        <w:t>部门。各级交通运输主管部门应鼓励、引导公众选择质量信誉好的驾培机构、教练员进行培训教学。</w:t>
      </w:r>
    </w:p>
    <w:p w:rsidR="00AD093C" w:rsidRDefault="007E24D3" w:rsidP="00EF41E3">
      <w:pPr>
        <w:spacing w:line="560" w:lineRule="exact"/>
        <w:ind w:firstLineChars="200" w:firstLine="640"/>
        <w:jc w:val="both"/>
        <w:rPr>
          <w:rFonts w:ascii="仿宋" w:eastAsia="仿宋" w:hAnsi="仿宋" w:cs="仿宋"/>
          <w:sz w:val="32"/>
          <w:szCs w:val="32"/>
          <w:lang w:eastAsia="zh-CN"/>
        </w:rPr>
      </w:pPr>
      <w:r>
        <w:rPr>
          <w:rFonts w:ascii="黑体" w:eastAsia="黑体" w:hAnsi="黑体" w:cs="黑体" w:hint="eastAsia"/>
          <w:sz w:val="32"/>
          <w:szCs w:val="32"/>
          <w:lang w:eastAsia="zh-CN"/>
        </w:rPr>
        <w:t>第十七条</w:t>
      </w:r>
      <w:r>
        <w:rPr>
          <w:rFonts w:ascii="黑体" w:eastAsia="黑体" w:hAnsi="黑体" w:cs="黑体" w:hint="eastAsia"/>
          <w:sz w:val="32"/>
          <w:szCs w:val="32"/>
          <w:lang w:eastAsia="zh-CN"/>
        </w:rPr>
        <w:t xml:space="preserve"> </w:t>
      </w:r>
      <w:r>
        <w:rPr>
          <w:rFonts w:ascii="仿宋" w:eastAsia="仿宋" w:hAnsi="仿宋" w:cs="仿宋" w:hint="eastAsia"/>
          <w:sz w:val="32"/>
          <w:szCs w:val="32"/>
          <w:lang w:eastAsia="zh-CN"/>
        </w:rPr>
        <w:t>评价等级不合格的驾培机构由属地交通运输主管部门责令限期整改并予以通报，整改期间，暂停其新增报名数据上传并通报公安交通管理部门；整改不合格或者拒不整改的，责令停业整顿，通报公安交通管理部门在系统备案中将该驾培机构的使用状态调整为</w:t>
      </w:r>
      <w:r w:rsidR="00EF41E3">
        <w:rPr>
          <w:rFonts w:ascii="仿宋" w:eastAsia="仿宋" w:hAnsi="仿宋" w:cs="仿宋" w:hint="eastAsia"/>
          <w:sz w:val="32"/>
          <w:szCs w:val="32"/>
          <w:lang w:eastAsia="zh-CN"/>
        </w:rPr>
        <w:t>“</w:t>
      </w:r>
      <w:r>
        <w:rPr>
          <w:rFonts w:ascii="仿宋" w:eastAsia="仿宋" w:hAnsi="仿宋" w:cs="仿宋" w:hint="eastAsia"/>
          <w:sz w:val="32"/>
          <w:szCs w:val="32"/>
          <w:lang w:eastAsia="zh-CN"/>
        </w:rPr>
        <w:t>暂停</w:t>
      </w:r>
      <w:r w:rsidR="00EF41E3">
        <w:rPr>
          <w:rFonts w:ascii="仿宋" w:eastAsia="仿宋" w:hAnsi="仿宋" w:cs="仿宋" w:hint="eastAsia"/>
          <w:sz w:val="32"/>
          <w:szCs w:val="32"/>
          <w:lang w:eastAsia="zh-CN"/>
        </w:rPr>
        <w:t>”</w:t>
      </w:r>
      <w:r>
        <w:rPr>
          <w:rFonts w:ascii="仿宋" w:eastAsia="仿宋" w:hAnsi="仿宋" w:cs="仿宋" w:hint="eastAsia"/>
          <w:sz w:val="32"/>
          <w:szCs w:val="32"/>
          <w:lang w:eastAsia="zh-CN"/>
        </w:rPr>
        <w:t>。</w:t>
      </w:r>
    </w:p>
    <w:p w:rsidR="00AD093C" w:rsidRDefault="007E24D3" w:rsidP="00EF41E3">
      <w:pPr>
        <w:spacing w:line="560" w:lineRule="exact"/>
        <w:ind w:firstLineChars="200" w:firstLine="640"/>
        <w:jc w:val="both"/>
        <w:rPr>
          <w:rFonts w:ascii="仿宋" w:eastAsia="仿宋" w:hAnsi="仿宋" w:cs="仿宋"/>
          <w:sz w:val="32"/>
          <w:szCs w:val="32"/>
          <w:lang w:eastAsia="zh-CN"/>
        </w:rPr>
      </w:pPr>
      <w:r>
        <w:rPr>
          <w:rFonts w:ascii="黑体" w:eastAsia="黑体" w:hAnsi="黑体" w:cs="黑体" w:hint="eastAsia"/>
          <w:sz w:val="32"/>
          <w:szCs w:val="32"/>
          <w:lang w:eastAsia="zh-CN"/>
        </w:rPr>
        <w:t>第十八条</w:t>
      </w:r>
      <w:r>
        <w:rPr>
          <w:rFonts w:ascii="黑体" w:eastAsia="黑体" w:hAnsi="黑体" w:cs="黑体" w:hint="eastAsia"/>
          <w:sz w:val="32"/>
          <w:szCs w:val="32"/>
          <w:lang w:eastAsia="zh-CN"/>
        </w:rPr>
        <w:t xml:space="preserve"> </w:t>
      </w:r>
      <w:r>
        <w:rPr>
          <w:rFonts w:ascii="仿宋" w:eastAsia="仿宋" w:hAnsi="仿宋" w:cs="仿宋" w:hint="eastAsia"/>
          <w:sz w:val="32"/>
          <w:szCs w:val="32"/>
          <w:lang w:eastAsia="zh-CN"/>
        </w:rPr>
        <w:t>驾培机构应当加强对所属教练员的管理，应将质量信誉考核评价结果作为辞退、调整工资待遇、调整岗位和奖励的参考依据。对考核评价等级为二星级的教练员加强教育管理力度，整改期</w:t>
      </w:r>
      <w:r>
        <w:rPr>
          <w:rFonts w:ascii="仿宋" w:eastAsia="仿宋" w:hAnsi="仿宋" w:cs="仿宋" w:hint="eastAsia"/>
          <w:sz w:val="32"/>
          <w:szCs w:val="32"/>
          <w:lang w:eastAsia="zh-CN"/>
        </w:rPr>
        <w:t>间不得开展教学培训，必要时调离教学岗位。</w:t>
      </w:r>
    </w:p>
    <w:p w:rsidR="00AD093C" w:rsidRDefault="007E24D3" w:rsidP="00EF41E3">
      <w:pPr>
        <w:spacing w:line="560" w:lineRule="exact"/>
        <w:ind w:firstLineChars="200" w:firstLine="640"/>
        <w:jc w:val="both"/>
        <w:rPr>
          <w:rFonts w:ascii="Times New Roman" w:eastAsia="仿宋_GB2312" w:hAnsi="Times New Roman" w:cs="Times New Roman"/>
          <w:color w:val="auto"/>
          <w:sz w:val="32"/>
          <w:szCs w:val="32"/>
          <w:lang w:eastAsia="zh-CN"/>
        </w:rPr>
      </w:pPr>
      <w:r>
        <w:rPr>
          <w:rFonts w:ascii="Times New Roman" w:eastAsia="仿宋_GB2312" w:hAnsi="Times New Roman" w:cs="Times New Roman" w:hint="eastAsia"/>
          <w:color w:val="auto"/>
          <w:sz w:val="32"/>
          <w:szCs w:val="32"/>
          <w:lang w:eastAsia="zh-CN"/>
        </w:rPr>
        <w:t>对在</w:t>
      </w:r>
      <w:r>
        <w:rPr>
          <w:rFonts w:ascii="Times New Roman" w:eastAsia="仿宋_GB2312" w:hAnsi="Times New Roman" w:cs="Times New Roman" w:hint="eastAsia"/>
          <w:color w:val="auto"/>
          <w:sz w:val="32"/>
          <w:szCs w:val="32"/>
          <w:lang w:eastAsia="zh-CN"/>
        </w:rPr>
        <w:t>2</w:t>
      </w:r>
      <w:r>
        <w:rPr>
          <w:rFonts w:ascii="Times New Roman" w:eastAsia="仿宋_GB2312" w:hAnsi="Times New Roman" w:cs="Times New Roman" w:hint="eastAsia"/>
          <w:color w:val="auto"/>
          <w:sz w:val="32"/>
          <w:szCs w:val="32"/>
          <w:lang w:eastAsia="zh-CN"/>
        </w:rPr>
        <w:t>个考核评价周期中考核评价等级为二星级的教练员，列入黑名单管理，并向社会公布，同时通报公安交通管理部门。列入黑名单的教练员不得在我区从事驾培教练活动，驾培机构不得聘任列入黑名单教练员。</w:t>
      </w:r>
    </w:p>
    <w:p w:rsidR="00AD093C" w:rsidRDefault="007E24D3" w:rsidP="00EF41E3">
      <w:pPr>
        <w:spacing w:line="560" w:lineRule="exact"/>
        <w:ind w:firstLineChars="200" w:firstLine="640"/>
        <w:jc w:val="both"/>
        <w:rPr>
          <w:rFonts w:ascii="仿宋" w:eastAsia="仿宋" w:hAnsi="仿宋" w:cs="仿宋"/>
          <w:sz w:val="32"/>
          <w:szCs w:val="32"/>
          <w:lang w:eastAsia="zh-CN"/>
        </w:rPr>
      </w:pPr>
      <w:r>
        <w:rPr>
          <w:rFonts w:ascii="黑体" w:eastAsia="黑体" w:hAnsi="黑体" w:cs="黑体" w:hint="eastAsia"/>
          <w:sz w:val="32"/>
          <w:szCs w:val="32"/>
          <w:lang w:eastAsia="zh-CN"/>
        </w:rPr>
        <w:t>第十九条</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驾培机构应当将其最近一次评价结果在其服务场所以及其网站的显著位置向社会公开。</w:t>
      </w:r>
    </w:p>
    <w:p w:rsidR="00AD093C" w:rsidRDefault="00AD093C" w:rsidP="00EF41E3">
      <w:pPr>
        <w:spacing w:line="560" w:lineRule="exact"/>
        <w:jc w:val="both"/>
        <w:rPr>
          <w:rFonts w:ascii="仿宋" w:eastAsia="仿宋" w:hAnsi="仿宋" w:cs="仿宋"/>
          <w:sz w:val="32"/>
          <w:szCs w:val="32"/>
          <w:lang w:eastAsia="zh-CN"/>
        </w:rPr>
      </w:pPr>
    </w:p>
    <w:p w:rsidR="00AD093C" w:rsidRDefault="007E24D3" w:rsidP="00EF41E3">
      <w:pPr>
        <w:spacing w:line="560" w:lineRule="exact"/>
        <w:ind w:firstLineChars="200" w:firstLine="640"/>
        <w:jc w:val="center"/>
        <w:rPr>
          <w:rFonts w:ascii="黑体" w:eastAsia="黑体" w:hAnsi="黑体" w:cs="黑体"/>
          <w:sz w:val="32"/>
          <w:szCs w:val="32"/>
          <w:lang w:eastAsia="zh-CN"/>
        </w:rPr>
      </w:pPr>
      <w:r>
        <w:rPr>
          <w:rFonts w:ascii="黑体" w:eastAsia="黑体" w:hAnsi="黑体" w:cs="黑体" w:hint="eastAsia"/>
          <w:sz w:val="32"/>
          <w:szCs w:val="32"/>
          <w:lang w:eastAsia="zh-CN"/>
        </w:rPr>
        <w:t>第六章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附则</w:t>
      </w:r>
    </w:p>
    <w:p w:rsidR="00AD093C" w:rsidRDefault="007E24D3" w:rsidP="00EF41E3">
      <w:pPr>
        <w:spacing w:line="560" w:lineRule="exact"/>
        <w:ind w:firstLineChars="200" w:firstLine="640"/>
        <w:jc w:val="both"/>
        <w:rPr>
          <w:rFonts w:ascii="仿宋" w:eastAsia="仿宋" w:hAnsi="仿宋" w:cs="仿宋"/>
          <w:sz w:val="32"/>
          <w:szCs w:val="32"/>
          <w:lang w:eastAsia="zh-CN"/>
        </w:rPr>
      </w:pPr>
      <w:r>
        <w:rPr>
          <w:rFonts w:ascii="黑体" w:eastAsia="黑体" w:hAnsi="黑体" w:cs="黑体" w:hint="eastAsia"/>
          <w:sz w:val="32"/>
          <w:szCs w:val="32"/>
          <w:lang w:eastAsia="zh-CN"/>
        </w:rPr>
        <w:t>第二十条</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本办法根据有关要求、重点任务和工作实际，不定期对考核内容、评分标准等进行动态调整。</w:t>
      </w:r>
    </w:p>
    <w:p w:rsidR="00AD093C" w:rsidRDefault="007E24D3">
      <w:pPr>
        <w:spacing w:line="560" w:lineRule="exact"/>
        <w:ind w:firstLineChars="200" w:firstLine="640"/>
        <w:rPr>
          <w:rFonts w:ascii="仿宋" w:eastAsia="仿宋" w:hAnsi="仿宋" w:cs="仿宋"/>
          <w:sz w:val="32"/>
          <w:szCs w:val="32"/>
          <w:lang w:eastAsia="zh-CN"/>
        </w:rPr>
      </w:pPr>
      <w:r>
        <w:rPr>
          <w:rFonts w:ascii="黑体" w:eastAsia="黑体" w:hAnsi="黑体" w:cs="黑体" w:hint="eastAsia"/>
          <w:sz w:val="32"/>
          <w:szCs w:val="32"/>
          <w:lang w:eastAsia="zh-CN"/>
        </w:rPr>
        <w:t>第二十一条</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本办法由广西壮族自治区交通运输厅负责解释。</w:t>
      </w:r>
    </w:p>
    <w:p w:rsidR="00AD093C" w:rsidRDefault="007E24D3">
      <w:pPr>
        <w:spacing w:line="560" w:lineRule="exact"/>
        <w:ind w:firstLineChars="200" w:firstLine="640"/>
        <w:rPr>
          <w:rFonts w:ascii="仿宋" w:eastAsia="仿宋" w:hAnsi="仿宋" w:cs="仿宋"/>
          <w:sz w:val="32"/>
          <w:szCs w:val="32"/>
          <w:lang w:eastAsia="zh-CN"/>
        </w:rPr>
      </w:pPr>
      <w:r>
        <w:rPr>
          <w:rFonts w:ascii="黑体" w:eastAsia="黑体" w:hAnsi="黑体" w:cs="黑体" w:hint="eastAsia"/>
          <w:sz w:val="32"/>
          <w:szCs w:val="32"/>
          <w:lang w:eastAsia="zh-CN"/>
        </w:rPr>
        <w:lastRenderedPageBreak/>
        <w:t>第二十二条</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本办法自</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月</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日起施行。</w:t>
      </w:r>
    </w:p>
    <w:p w:rsidR="00AD093C" w:rsidRDefault="00AD093C">
      <w:pPr>
        <w:spacing w:line="560" w:lineRule="exact"/>
        <w:ind w:firstLineChars="200" w:firstLine="640"/>
        <w:rPr>
          <w:rFonts w:ascii="仿宋" w:eastAsia="仿宋" w:hAnsi="仿宋" w:cs="仿宋"/>
          <w:sz w:val="32"/>
          <w:szCs w:val="32"/>
          <w:lang w:eastAsia="zh-CN"/>
        </w:rPr>
      </w:pPr>
    </w:p>
    <w:p w:rsidR="00AD093C" w:rsidRDefault="007E24D3">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附件：</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机动车驾驶员培训机构质量信誉考核评价标准</w:t>
      </w:r>
    </w:p>
    <w:p w:rsidR="00AD093C" w:rsidRDefault="007E24D3">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2.</w:t>
      </w:r>
      <w:r>
        <w:rPr>
          <w:rFonts w:ascii="仿宋" w:eastAsia="仿宋" w:hAnsi="仿宋" w:cs="仿宋" w:hint="eastAsia"/>
          <w:sz w:val="32"/>
          <w:szCs w:val="32"/>
          <w:lang w:eastAsia="zh-CN"/>
        </w:rPr>
        <w:t>机动车驾驶员培训机构质量信誉考核评价表</w:t>
      </w:r>
    </w:p>
    <w:p w:rsidR="00AD093C" w:rsidRDefault="007E24D3">
      <w:pPr>
        <w:spacing w:line="560" w:lineRule="exact"/>
        <w:ind w:firstLineChars="500" w:firstLine="1600"/>
        <w:rPr>
          <w:rFonts w:ascii="仿宋" w:eastAsia="仿宋" w:hAnsi="仿宋" w:cs="仿宋"/>
          <w:w w:val="97"/>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机动车驾驶培训教练员质量信誉</w:t>
      </w:r>
      <w:r>
        <w:rPr>
          <w:rFonts w:ascii="仿宋" w:eastAsia="仿宋" w:hAnsi="仿宋" w:cs="仿宋" w:hint="eastAsia"/>
          <w:w w:val="97"/>
          <w:sz w:val="32"/>
          <w:szCs w:val="32"/>
          <w:lang w:eastAsia="zh-CN"/>
        </w:rPr>
        <w:t>考核评价标准</w:t>
      </w:r>
    </w:p>
    <w:p w:rsidR="00AD093C" w:rsidRDefault="007E24D3">
      <w:pPr>
        <w:spacing w:line="560" w:lineRule="exact"/>
        <w:ind w:firstLineChars="500" w:firstLine="1600"/>
        <w:rPr>
          <w:rFonts w:ascii="仿宋" w:eastAsia="仿宋" w:hAnsi="仿宋" w:cs="仿宋"/>
          <w:sz w:val="32"/>
          <w:szCs w:val="32"/>
          <w:lang w:eastAsia="zh-CN"/>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机动车驾驶培训教练质量信誉考核评价表</w:t>
      </w:r>
    </w:p>
    <w:p w:rsidR="00AD093C" w:rsidRDefault="007E24D3">
      <w:pPr>
        <w:spacing w:line="560" w:lineRule="exact"/>
        <w:ind w:firstLineChars="500" w:firstLine="1600"/>
        <w:rPr>
          <w:rFonts w:ascii="微软雅黑" w:eastAsia="微软雅黑" w:hAnsi="微软雅黑" w:cs="微软雅黑"/>
          <w:sz w:val="32"/>
          <w:szCs w:val="32"/>
          <w:lang w:eastAsia="zh-CN"/>
        </w:rPr>
      </w:pPr>
      <w:r>
        <w:rPr>
          <w:rFonts w:ascii="仿宋" w:eastAsia="仿宋" w:hAnsi="仿宋" w:cs="仿宋" w:hint="eastAsia"/>
          <w:sz w:val="32"/>
          <w:szCs w:val="32"/>
          <w:lang w:eastAsia="zh-CN"/>
        </w:rPr>
        <w:t>5.</w:t>
      </w:r>
      <w:r>
        <w:rPr>
          <w:rFonts w:ascii="仿宋" w:eastAsia="仿宋" w:hAnsi="仿宋" w:cs="仿宋" w:hint="eastAsia"/>
          <w:sz w:val="32"/>
          <w:szCs w:val="32"/>
          <w:lang w:eastAsia="zh-CN"/>
        </w:rPr>
        <w:t>机动车驾驶培训教练员质量信誉考核汇总表</w:t>
      </w:r>
    </w:p>
    <w:sectPr w:rsidR="00AD093C" w:rsidSect="00EF41E3">
      <w:headerReference w:type="even" r:id="rId7"/>
      <w:headerReference w:type="default" r:id="rId8"/>
      <w:footerReference w:type="default" r:id="rId9"/>
      <w:pgSz w:w="11906" w:h="16838"/>
      <w:pgMar w:top="1440" w:right="1616" w:bottom="1440" w:left="161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D3" w:rsidRDefault="007E24D3">
      <w:r>
        <w:separator/>
      </w:r>
    </w:p>
  </w:endnote>
  <w:endnote w:type="continuationSeparator" w:id="0">
    <w:p w:rsidR="007E24D3" w:rsidRDefault="007E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1" w:subsetted="1" w:fontKey="{44ACB5BA-42B5-4E3C-A365-F624DF1BE599}"/>
  </w:font>
  <w:font w:name="方正小标宋简体">
    <w:panose1 w:val="02010601030101010101"/>
    <w:charset w:val="86"/>
    <w:family w:val="auto"/>
    <w:pitch w:val="variable"/>
    <w:sig w:usb0="00000001" w:usb1="080E0000" w:usb2="00000010" w:usb3="00000000" w:csb0="00040000" w:csb1="00000000"/>
    <w:embedRegular r:id="rId2" w:subsetted="1" w:fontKey="{E5A8B7AD-5967-4BC2-B4E0-150192C03D85}"/>
  </w:font>
  <w:font w:name="方正公文小标宋">
    <w:altName w:val="方正小标宋_GBK"/>
    <w:charset w:val="86"/>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3FE5A510-BFD9-407B-A33E-5A2FDBDAB3C6}"/>
  </w:font>
  <w:font w:name="仿宋_GB2312">
    <w:altName w:val="仿宋"/>
    <w:panose1 w:val="02010609030101010101"/>
    <w:charset w:val="86"/>
    <w:family w:val="modern"/>
    <w:pitch w:val="fixed"/>
    <w:sig w:usb0="00000001" w:usb1="080E0000" w:usb2="00000010" w:usb3="00000000" w:csb0="00040000" w:csb1="00000000"/>
    <w:embedRegular r:id="rId4" w:subsetted="1" w:fontKey="{1CFD2574-B67E-44B7-ABE3-EF6859189ED7}"/>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3C" w:rsidRDefault="007E24D3">
    <w:pPr>
      <w:spacing w:line="174" w:lineRule="auto"/>
      <w:ind w:left="4214" w:firstLine="468"/>
      <w:rPr>
        <w:rFonts w:ascii="宋体" w:eastAsia="宋体" w:hAnsi="宋体" w:cs="宋体"/>
        <w:sz w:val="24"/>
        <w:szCs w:val="24"/>
      </w:rPr>
    </w:pPr>
    <w:r>
      <w:rPr>
        <w:noProof/>
        <w:sz w:val="24"/>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rsidR="00AD093C" w:rsidRDefault="007E24D3">
                          <w:pPr>
                            <w:pStyle w:val="a5"/>
                          </w:pPr>
                          <w:r>
                            <w:fldChar w:fldCharType="begin"/>
                          </w:r>
                          <w:r>
                            <w:instrText xml:space="preserve"> PAGE  \* MERGEFORMAT </w:instrText>
                          </w:r>
                          <w:r>
                            <w:fldChar w:fldCharType="separate"/>
                          </w:r>
                          <w:r w:rsidR="00EF41E3">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" filled="f" stroked="f">
              <v:textbox style="mso-fit-shape-to-text:t" inset="0,0,0,0">
                <w:txbxContent>
                  <w:p w:rsidR="00AD093C" w:rsidRDefault="007E24D3">
                    <w:pPr>
                      <w:pStyle w:val="a5"/>
                    </w:pPr>
                    <w:r>
                      <w:fldChar w:fldCharType="begin"/>
                    </w:r>
                    <w:r>
                      <w:instrText xml:space="preserve"> PAGE  \* MERGEFORMAT </w:instrText>
                    </w:r>
                    <w:r>
                      <w:fldChar w:fldCharType="separate"/>
                    </w:r>
                    <w:r w:rsidR="00EF41E3">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D3" w:rsidRDefault="007E24D3">
      <w:r>
        <w:separator/>
      </w:r>
    </w:p>
  </w:footnote>
  <w:footnote w:type="continuationSeparator" w:id="0">
    <w:p w:rsidR="007E24D3" w:rsidRDefault="007E2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3C" w:rsidRDefault="00AD093C">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3C" w:rsidRDefault="00AD093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NjE5YWFjMzRlZDAxYjZmYjFlNjQxYzdjYzIzNDAifQ=="/>
  </w:docVars>
  <w:rsids>
    <w:rsidRoot w:val="66A04558"/>
    <w:rsid w:val="DE2B844A"/>
    <w:rsid w:val="EDBB028E"/>
    <w:rsid w:val="00070A40"/>
    <w:rsid w:val="0014554D"/>
    <w:rsid w:val="00166740"/>
    <w:rsid w:val="00170C94"/>
    <w:rsid w:val="001728E8"/>
    <w:rsid w:val="001B2F02"/>
    <w:rsid w:val="001E0E87"/>
    <w:rsid w:val="001E5587"/>
    <w:rsid w:val="00213BC4"/>
    <w:rsid w:val="002C0697"/>
    <w:rsid w:val="002E0180"/>
    <w:rsid w:val="00377847"/>
    <w:rsid w:val="003B3BB9"/>
    <w:rsid w:val="003C0064"/>
    <w:rsid w:val="00440DE8"/>
    <w:rsid w:val="0046262F"/>
    <w:rsid w:val="004A6203"/>
    <w:rsid w:val="00534D53"/>
    <w:rsid w:val="00575F24"/>
    <w:rsid w:val="00585931"/>
    <w:rsid w:val="005B1A3E"/>
    <w:rsid w:val="005C66D9"/>
    <w:rsid w:val="005E668B"/>
    <w:rsid w:val="005F14DA"/>
    <w:rsid w:val="00696F90"/>
    <w:rsid w:val="006D00CE"/>
    <w:rsid w:val="00704819"/>
    <w:rsid w:val="0074554C"/>
    <w:rsid w:val="00781BE0"/>
    <w:rsid w:val="007A3C73"/>
    <w:rsid w:val="007B0AE6"/>
    <w:rsid w:val="007D2B84"/>
    <w:rsid w:val="007D74E7"/>
    <w:rsid w:val="007E24D3"/>
    <w:rsid w:val="00860CAC"/>
    <w:rsid w:val="008926CC"/>
    <w:rsid w:val="008E1645"/>
    <w:rsid w:val="00940B66"/>
    <w:rsid w:val="00946A2D"/>
    <w:rsid w:val="00962E0B"/>
    <w:rsid w:val="00974CB9"/>
    <w:rsid w:val="009B132A"/>
    <w:rsid w:val="00A96107"/>
    <w:rsid w:val="00A962B0"/>
    <w:rsid w:val="00AD093C"/>
    <w:rsid w:val="00AD41DD"/>
    <w:rsid w:val="00B30FE9"/>
    <w:rsid w:val="00B52B6C"/>
    <w:rsid w:val="00BA0D81"/>
    <w:rsid w:val="00BC4019"/>
    <w:rsid w:val="00BF3412"/>
    <w:rsid w:val="00C24C5C"/>
    <w:rsid w:val="00C44649"/>
    <w:rsid w:val="00C47EC8"/>
    <w:rsid w:val="00C712CD"/>
    <w:rsid w:val="00CA3A82"/>
    <w:rsid w:val="00CA6E51"/>
    <w:rsid w:val="00CB4AC0"/>
    <w:rsid w:val="00D21712"/>
    <w:rsid w:val="00D32969"/>
    <w:rsid w:val="00D67A58"/>
    <w:rsid w:val="00E52186"/>
    <w:rsid w:val="00E6280A"/>
    <w:rsid w:val="00EA305F"/>
    <w:rsid w:val="00EA7097"/>
    <w:rsid w:val="00EB7096"/>
    <w:rsid w:val="00EE7FFC"/>
    <w:rsid w:val="00EF41E3"/>
    <w:rsid w:val="00F113E6"/>
    <w:rsid w:val="00F4287B"/>
    <w:rsid w:val="00F82E35"/>
    <w:rsid w:val="00F87E2B"/>
    <w:rsid w:val="00FE2723"/>
    <w:rsid w:val="064C5349"/>
    <w:rsid w:val="0BB81268"/>
    <w:rsid w:val="12306950"/>
    <w:rsid w:val="12FE7E84"/>
    <w:rsid w:val="162C7035"/>
    <w:rsid w:val="212D16C4"/>
    <w:rsid w:val="2485399F"/>
    <w:rsid w:val="25BE30F8"/>
    <w:rsid w:val="37D54F27"/>
    <w:rsid w:val="3AB7403B"/>
    <w:rsid w:val="3B9603ED"/>
    <w:rsid w:val="3D837683"/>
    <w:rsid w:val="3FDF0D04"/>
    <w:rsid w:val="40CD0F9F"/>
    <w:rsid w:val="4542602E"/>
    <w:rsid w:val="4B187A7F"/>
    <w:rsid w:val="4C791583"/>
    <w:rsid w:val="53C102A5"/>
    <w:rsid w:val="544B0770"/>
    <w:rsid w:val="57360ABB"/>
    <w:rsid w:val="5A287F50"/>
    <w:rsid w:val="5E7F7895"/>
    <w:rsid w:val="614E4764"/>
    <w:rsid w:val="616C1F47"/>
    <w:rsid w:val="669F7F2D"/>
    <w:rsid w:val="66A04558"/>
    <w:rsid w:val="6777CD98"/>
    <w:rsid w:val="724F076C"/>
    <w:rsid w:val="771D3BC8"/>
    <w:rsid w:val="79145E5A"/>
    <w:rsid w:val="7C5973D3"/>
    <w:rsid w:val="7F6162A2"/>
    <w:rsid w:val="7FD7D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50AA0A-DFB7-46E3-8DCD-FA57BCF0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微软雅黑" w:eastAsia="微软雅黑" w:hAnsi="微软雅黑" w:cs="微软雅黑"/>
      <w:sz w:val="31"/>
      <w:szCs w:val="31"/>
    </w:r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qFormat/>
    <w:pPr>
      <w:pBdr>
        <w:bottom w:val="single" w:sz="6" w:space="1" w:color="auto"/>
      </w:pBdr>
      <w:tabs>
        <w:tab w:val="center" w:pos="4153"/>
        <w:tab w:val="right" w:pos="8306"/>
      </w:tabs>
      <w:jc w:val="center"/>
    </w:pPr>
    <w:rPr>
      <w:sz w:val="18"/>
      <w:szCs w:val="18"/>
    </w:rPr>
  </w:style>
  <w:style w:type="character" w:customStyle="1" w:styleId="Char">
    <w:name w:val="正文文本 Char"/>
    <w:link w:val="a3"/>
    <w:qFormat/>
    <w:rPr>
      <w:rFonts w:ascii="微软雅黑" w:eastAsia="微软雅黑" w:hAnsi="微软雅黑" w:cs="微软雅黑"/>
      <w:sz w:val="31"/>
      <w:szCs w:val="31"/>
      <w:lang w:val="en-US" w:eastAsia="en-US" w:bidi="ar-SA"/>
    </w:rPr>
  </w:style>
  <w:style w:type="character" w:customStyle="1" w:styleId="Char2">
    <w:name w:val="页眉 Char"/>
    <w:basedOn w:val="a0"/>
    <w:link w:val="a6"/>
    <w:qFormat/>
    <w:rPr>
      <w:rFonts w:ascii="Arial" w:eastAsia="Arial" w:hAnsi="Arial" w:cs="Arial"/>
      <w:snapToGrid w:val="0"/>
      <w:color w:val="000000"/>
      <w:sz w:val="18"/>
      <w:szCs w:val="18"/>
      <w:lang w:eastAsia="en-US"/>
    </w:rPr>
  </w:style>
  <w:style w:type="character" w:customStyle="1" w:styleId="Char1">
    <w:name w:val="页脚 Char"/>
    <w:basedOn w:val="a0"/>
    <w:link w:val="a5"/>
    <w:qFormat/>
    <w:rPr>
      <w:rFonts w:ascii="Arial" w:eastAsia="Arial" w:hAnsi="Arial" w:cs="Arial"/>
      <w:snapToGrid w:val="0"/>
      <w:color w:val="000000"/>
      <w:sz w:val="18"/>
      <w:szCs w:val="18"/>
      <w:lang w:eastAsia="en-US"/>
    </w:rPr>
  </w:style>
  <w:style w:type="character" w:customStyle="1" w:styleId="Char0">
    <w:name w:val="批注框文本 Char"/>
    <w:basedOn w:val="a0"/>
    <w:link w:val="a4"/>
    <w:qFormat/>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467</Words>
  <Characters>2664</Characters>
  <Application>Microsoft Office Word</Application>
  <DocSecurity>0</DocSecurity>
  <Lines>22</Lines>
  <Paragraphs>6</Paragraphs>
  <ScaleCrop>false</ScaleCrop>
  <Company>微软中国</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丹了个丹吴</dc:creator>
  <cp:lastModifiedBy>Windows User</cp:lastModifiedBy>
  <cp:revision>2</cp:revision>
  <cp:lastPrinted>2024-08-02T22:33:00Z</cp:lastPrinted>
  <dcterms:created xsi:type="dcterms:W3CDTF">2024-12-09T03:41:00Z</dcterms:created>
  <dcterms:modified xsi:type="dcterms:W3CDTF">2024-12-09T03:41:00Z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25F13B0C296745A0A5A24DEF11CAFF20_13</vt:lpwstr>
  </property>
</Properties>
</file>