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09D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2025年度广西科学技术奖交通运输行业</w:t>
      </w:r>
    </w:p>
    <w:p w14:paraId="2C312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拟提名项目</w:t>
      </w:r>
    </w:p>
    <w:tbl>
      <w:tblPr>
        <w:tblStyle w:val="2"/>
        <w:tblW w:w="10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3"/>
        <w:gridCol w:w="2482"/>
        <w:gridCol w:w="3686"/>
        <w:gridCol w:w="1371"/>
        <w:gridCol w:w="860"/>
      </w:tblGrid>
      <w:tr w14:paraId="2267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候选个人</w:t>
            </w:r>
          </w:p>
          <w:p w14:paraId="7171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（主要完成人）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候选组织</w:t>
            </w:r>
          </w:p>
          <w:p w14:paraId="6316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（主要完成单位）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提名等级</w:t>
            </w:r>
          </w:p>
        </w:tc>
      </w:tr>
      <w:tr w14:paraId="3784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跨径600m级混凝土拱桥建造关键技术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F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郑皆连,刘加平,商从晋,罗小斌,黄德耕,葛耀君,黎水昌,沈耀,陈正,王龙林,秦大燕,莫素碧,黎栋家,涂兵,周文,韦勇克,牟廷敏,黄香健,张晓宇,吴涛,于鹏,周洪剑,姚鑫玉,匡志强,侯凯文,郑健,徐文,毛建平,李静,唐雁云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交通设计集团有限公司,广西大学,广西路桥工程集团有限公司,广西交通投资集团有限公司,广西交科集团有限公司,广西桂通工程管理集团有限公司,东南大学,同济大学,江苏苏博特新材料股份有限公司,四川省公路规划勘察设计研究院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特等奖</w:t>
            </w:r>
          </w:p>
        </w:tc>
      </w:tr>
      <w:tr w14:paraId="1D5B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废旧轮胎高值化利用技术创新与产业化示范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张洪刚,谭继宗,王国清,况栋梁,葛冬冬,尚永毅,刘斌清,张红波,熊保林,胥旭波,钟华,谢泽华,禤炜安,吕大春,袁海涛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广西交科集团有限公司,广西新发展交通集团有限公司,河北交通投资集团有限公司,长安大学,广西北投公路建设投资集团有限公司,广西交科新材料科技有限责任公司,长沙理工大学,广西路桥工程集团有限公司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856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内河船闸群智慧扩能关键技术及应用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宁武,覃仕华,张明,黄海遵,杨正,林宁,刘胜友,马正国,向红,冯小香,覃德耀,刘轰,郑向宏,程思钦,熊先华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北部湾国际港务集团有限公司,广西西江开发投资集团有限公司,交通运输部天津水运工程科学研究所,广西北港大数据科技有限公司,南京畅淼科技有限责任公司,华设设计集团股份有限公司,安徽博微广成信息科技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科学技术进步奖——社会公益类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1FE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绿色机制骨料低碳高性能混凝土成套技术与重大工程应用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韩玉,蒋正武,丁庆军,任强,冷发光,杨健,冯庆革,翁贻令,陆加越,戴伟民,李彩霞,梁铭,马必聪,夏京亮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广西路桥工程集团有限公司,同济大学,武汉理工大学,贵州省交通规划勘察设计研究院股份有限公司,中国建筑科学研究院有限公司,江苏苏博特新材料股份有限公司,福建南方路面机械股份有限公司,广西大学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D3A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工程渣土资源化全利用技术与平陆运河创新应用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王劼耘,肖建庄,韦德鉴,程耀飞,何俊辉,李卓峰,覃昌佩,谢立全,刘瑞建,张国志,郝宇驰,李水生,王英辉,闫强,柏美岩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平陆运河集团有限公司,广西大学,广西交通设计集团有限公司,同济大学,中交第一航务工程局有限公司,中交第二航务工程局有限公司,中交疏浚技术装备国家工程研究中心有限公司,中国建筑第五工程局有限公司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BAB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炭质岩地区公路路基绿色建造关键技术应用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叶琼瑶,曾铃,米德才,张静波,邓胜强,唐正辉,陈云生,李弈杉,焦文灿,畅振超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广西交通设计集团有限公司,长沙理工大学,中交第二公路勘察设计研究院有限公司,广西北投交通养护科技集团有限公司,广西新发展交通集团有限公司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一等奖、二等奖</w:t>
            </w:r>
          </w:p>
        </w:tc>
      </w:tr>
      <w:tr w14:paraId="6017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魏金占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魏金占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广西青年科技奖——技术开发类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5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科技奖</w:t>
            </w:r>
          </w:p>
        </w:tc>
      </w:tr>
      <w:tr w14:paraId="28A7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解威威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解威威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广西青年科技奖——技术开发类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科技奖</w:t>
            </w:r>
          </w:p>
        </w:tc>
      </w:tr>
      <w:tr w14:paraId="2291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室内外一体化定位与导航关键技术及应用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张震,杨钰娟,田玉淼,陈瑞波,朱其义,吴周轶,陈小祥,何增镇,熊川,唐媛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桂林航天工业学院,广西交科集团有限公司,深圳市城市规划设计研究院股份有限公司,西南交通大学,广西壮族自治区自然资源遥感院,浙江永拓信息科技有限公司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技术发明奖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D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  <w:tr w14:paraId="75E5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公路隐蔽病害电磁-动力协同智能感知与靶向精准处治技术及装备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杜雪明,王念念,陈钊,张军,罗婷倚,杨佩,唐亚森,罗振华,黄进喜,韦才超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0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广西北投公路建设投资集团有限公司,郑州大学,长安大学,广西北投强路工程咨询有限公司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  <w:tr w14:paraId="7A22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燃料生命周期可持续性评价方法与非线性系统切换跟踪理论研究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周祖鹏,汪村,刘旭锋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自然科学奖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  <w:tr w14:paraId="5BA1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E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基于信创环境的企业数智一体化管控平台关键技术与应用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覃力更,潘华,叶进,李斌勇,胡红波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广西北投信创科技投资集团有限公司,广西大学,成都信息工程大学,广西综合交通大数据研究院,中国电子技术标准化研究院华东分院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  <w:tr w14:paraId="554D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浅埋偏压富水软弱围岩隧道安全低碳智能建造关键技术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郑寰宇,周祥,罗伟斌,刘家兴,刘其森,史魏,胡钊健,孙祁究,饶坤荣,于洋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广西交通工程检测有限公司,广西路建工程集团有限公司,中国建筑第七工程局有限公司,广西大学,广西公路检测有限公司,中国安能集团第一工程局有限公司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科学技术进步奖——社会公益类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3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  <w:tr w14:paraId="13B1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湿热环境下复配岩改性高性能沥青混合料关键技术及工程应用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孟勇军,李育林,陆玉春,杜中富,容洪流,盘力宁,颜添毅,陈菁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广西大学,广西路建工程集团有限公司,广西路冠科技投资发展有限责任公司,广西上横高速公路有限公司,中铁交通投资集团有限公司,广西交通职业技术学院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  <w:tr w14:paraId="42EC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主跨600米级混合梁斜拉桥施工关键技术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韦景光,温森元,吴春海,黄磊,黄树强,杨茗钦,梁大为,李莘哲,李雪梅,翟少磊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广西路桥工程集团有限公司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科学技术进步奖——产业创新类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二等奖、三等奖</w:t>
            </w:r>
          </w:p>
        </w:tc>
      </w:tr>
    </w:tbl>
    <w:p w14:paraId="741F1B8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0C9B"/>
    <w:rsid w:val="0B5E04B4"/>
    <w:rsid w:val="0FA61B22"/>
    <w:rsid w:val="29883BEF"/>
    <w:rsid w:val="49843F7B"/>
    <w:rsid w:val="4A565182"/>
    <w:rsid w:val="6D4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2113</Words>
  <Characters>2127</Characters>
  <Lines>0</Lines>
  <Paragraphs>0</Paragraphs>
  <TotalTime>173</TotalTime>
  <ScaleCrop>false</ScaleCrop>
  <LinksUpToDate>false</LinksUpToDate>
  <CharactersWithSpaces>2129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2025-09-02T04:06:00Z</dcterms:created>
  <dc:creator>Hejack</dc:creator>
  <cp:lastModifiedBy>何增镇</cp:lastModifiedBy>
  <cp:lastPrinted>2025-09-02T04:25:00Z</cp:lastPrinted>
  <dcterms:modified xsi:type="dcterms:W3CDTF">2025-09-03T07:19:04Z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eyJoZGlkIjoiM2ZlMWJlNDZmN2M3NDFiMjVmNGQyMDBhMDVmZTFjY2YiLCJ1c2VySWQiOiIxNDgzNTQ4MDMzIn0=</vt:lpwstr>
  </property>
  <property fmtid="{D5CDD505-2E9C-101B-9397-08002B2CF9AE}" pid="4" name="ICV">
    <vt:lpwstr>6C52F33CD9994D92AC3DA86065795257_13</vt:lpwstr>
  </property>
</Properties>
</file>